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CBB3B" w14:textId="77777777" w:rsidR="00B151DD" w:rsidRDefault="00B151DD" w:rsidP="00B151D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u w:val="single"/>
          <w:lang w:eastAsia="el-GR"/>
          <w14:ligatures w14:val="none"/>
        </w:rPr>
      </w:pPr>
    </w:p>
    <w:p w14:paraId="22122471" w14:textId="77777777" w:rsidR="00B151DD" w:rsidRDefault="00B151DD" w:rsidP="00CC0269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u w:val="single"/>
          <w:lang w:eastAsia="el-GR"/>
          <w14:ligatures w14:val="none"/>
        </w:rPr>
      </w:pPr>
    </w:p>
    <w:p w14:paraId="0877BB69" w14:textId="77777777" w:rsidR="00B151DD" w:rsidRDefault="00B151DD" w:rsidP="00B151DD">
      <w:pPr>
        <w:jc w:val="center"/>
        <w:rPr>
          <w:rFonts w:ascii="Roboto" w:hAnsi="Roboto"/>
          <w:color w:val="444444"/>
          <w:sz w:val="24"/>
          <w:szCs w:val="24"/>
          <w:shd w:val="clear" w:color="auto" w:fill="FFFFFF"/>
        </w:rPr>
      </w:pPr>
    </w:p>
    <w:p w14:paraId="745D67E9" w14:textId="77777777" w:rsidR="00B151DD" w:rsidRDefault="00B151DD" w:rsidP="00B151DD">
      <w:pPr>
        <w:keepNext/>
        <w:spacing w:after="0" w:line="240" w:lineRule="auto"/>
        <w:jc w:val="both"/>
        <w:outlineLvl w:val="0"/>
        <w:rPr>
          <w:rFonts w:ascii="Arial" w:hAnsi="Arial" w:cs="Arial"/>
          <w:b/>
          <w:bCs/>
          <w:sz w:val="20"/>
          <w:szCs w:val="20"/>
          <w:lang w:eastAsia="el-GR"/>
        </w:rPr>
      </w:pPr>
      <w:r>
        <w:rPr>
          <w:rFonts w:ascii="Roboto" w:hAnsi="Roboto"/>
          <w:color w:val="444444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b/>
          <w:noProof/>
          <w:sz w:val="20"/>
          <w:szCs w:val="20"/>
          <w:lang w:eastAsia="el-GR"/>
        </w:rPr>
        <w:drawing>
          <wp:inline distT="0" distB="0" distL="0" distR="0" wp14:anchorId="745B3201" wp14:editId="699A3E35">
            <wp:extent cx="409575" cy="409575"/>
            <wp:effectExtent l="0" t="0" r="9525" b="9525"/>
            <wp:docPr id="1" name="Εικόνα 1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0"/>
          <w:szCs w:val="20"/>
          <w:lang w:eastAsia="el-GR"/>
        </w:rPr>
        <w:tab/>
      </w:r>
      <w:r>
        <w:rPr>
          <w:rFonts w:ascii="Arial" w:hAnsi="Arial" w:cs="Arial"/>
          <w:b/>
          <w:bCs/>
          <w:sz w:val="20"/>
          <w:szCs w:val="20"/>
          <w:lang w:eastAsia="el-GR"/>
        </w:rPr>
        <w:tab/>
      </w:r>
    </w:p>
    <w:p w14:paraId="3E683B66" w14:textId="77777777" w:rsidR="00B151DD" w:rsidRDefault="00B151DD" w:rsidP="00B151DD">
      <w:pPr>
        <w:keepNext/>
        <w:spacing w:after="0" w:line="240" w:lineRule="auto"/>
        <w:jc w:val="both"/>
        <w:outlineLvl w:val="0"/>
        <w:rPr>
          <w:rFonts w:ascii="Arial" w:hAnsi="Arial" w:cs="Arial"/>
          <w:b/>
          <w:bCs/>
          <w:sz w:val="20"/>
          <w:szCs w:val="20"/>
          <w:lang w:eastAsia="el-GR"/>
        </w:rPr>
      </w:pPr>
    </w:p>
    <w:p w14:paraId="3FBB854E" w14:textId="0247A3DF" w:rsidR="00B151DD" w:rsidRPr="00C42A2B" w:rsidRDefault="00B151DD" w:rsidP="00B151DD">
      <w:pPr>
        <w:keepNext/>
        <w:spacing w:after="0" w:line="240" w:lineRule="auto"/>
        <w:jc w:val="both"/>
        <w:outlineLvl w:val="0"/>
        <w:rPr>
          <w:rFonts w:ascii="Arial" w:hAnsi="Arial" w:cs="Arial"/>
          <w:b/>
          <w:bCs/>
          <w:sz w:val="20"/>
          <w:szCs w:val="20"/>
          <w:lang w:eastAsia="el-GR"/>
        </w:rPr>
      </w:pPr>
      <w:r>
        <w:rPr>
          <w:rFonts w:ascii="Arial" w:hAnsi="Arial" w:cs="Arial"/>
          <w:b/>
          <w:bCs/>
          <w:sz w:val="20"/>
          <w:szCs w:val="20"/>
          <w:lang w:eastAsia="el-GR"/>
        </w:rPr>
        <w:t xml:space="preserve">   ΕΛΛΗΝΙΚΗ ΔΗΜΟΚΡΑΤΙΑ                                                  </w:t>
      </w:r>
      <w:r>
        <w:rPr>
          <w:rFonts w:ascii="Arial" w:hAnsi="Arial" w:cs="Arial"/>
          <w:sz w:val="20"/>
          <w:szCs w:val="20"/>
          <w:lang w:eastAsia="el-GR"/>
        </w:rPr>
        <w:t>Ηγουμενίτσα    20-10-2023</w:t>
      </w:r>
    </w:p>
    <w:p w14:paraId="17F5E598" w14:textId="77777777" w:rsidR="00B151DD" w:rsidRDefault="00B151DD" w:rsidP="00B151D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l-GR"/>
        </w:rPr>
      </w:pPr>
      <w:r>
        <w:rPr>
          <w:rFonts w:ascii="Arial" w:hAnsi="Arial" w:cs="Arial"/>
          <w:b/>
          <w:bCs/>
          <w:sz w:val="20"/>
          <w:szCs w:val="20"/>
          <w:lang w:eastAsia="el-GR"/>
        </w:rPr>
        <w:t xml:space="preserve">         ΠΕΡΙΦΕΡΕΙΑ ΗΠΕΙΡΟΥ </w:t>
      </w:r>
      <w:r>
        <w:rPr>
          <w:rFonts w:ascii="Arial" w:hAnsi="Arial" w:cs="Arial"/>
          <w:b/>
          <w:bCs/>
          <w:sz w:val="20"/>
          <w:szCs w:val="20"/>
          <w:lang w:eastAsia="el-GR"/>
        </w:rPr>
        <w:tab/>
        <w:t xml:space="preserve">                                          </w:t>
      </w:r>
    </w:p>
    <w:p w14:paraId="4F75AD0B" w14:textId="77777777" w:rsidR="00B151DD" w:rsidRDefault="00B151DD" w:rsidP="00B151D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el-GR"/>
        </w:rPr>
      </w:pPr>
      <w:r>
        <w:rPr>
          <w:rFonts w:ascii="Arial" w:hAnsi="Arial" w:cs="Arial"/>
          <w:b/>
          <w:bCs/>
          <w:sz w:val="20"/>
          <w:szCs w:val="20"/>
          <w:lang w:eastAsia="el-GR"/>
        </w:rPr>
        <w:t xml:space="preserve">   ΠΕΡΙΦΕΡΕΙΑΚΗ ΕΝΟΤΗΤΑ</w:t>
      </w:r>
    </w:p>
    <w:p w14:paraId="707C5B01" w14:textId="77777777" w:rsidR="00B151DD" w:rsidRDefault="00B151DD" w:rsidP="00B151DD">
      <w:pPr>
        <w:spacing w:after="0" w:line="240" w:lineRule="auto"/>
        <w:jc w:val="both"/>
        <w:rPr>
          <w:rFonts w:ascii="Arial" w:hAnsi="Arial" w:cs="Arial"/>
          <w:b/>
          <w:bCs/>
          <w:spacing w:val="40"/>
          <w:sz w:val="24"/>
          <w:szCs w:val="24"/>
          <w:lang w:eastAsia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15C2E" wp14:editId="154A4441">
                <wp:simplePos x="0" y="0"/>
                <wp:positionH relativeFrom="margin">
                  <wp:posOffset>3648075</wp:posOffset>
                </wp:positionH>
                <wp:positionV relativeFrom="paragraph">
                  <wp:posOffset>141605</wp:posOffset>
                </wp:positionV>
                <wp:extent cx="1571625" cy="714375"/>
                <wp:effectExtent l="0" t="0" r="0" b="9525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823E3" w14:textId="77777777" w:rsidR="00B151DD" w:rsidRPr="007C7D45" w:rsidRDefault="00B151DD" w:rsidP="00B151D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64558A23" w14:textId="77777777" w:rsidR="00B151DD" w:rsidRPr="007C7D45" w:rsidRDefault="00B151DD" w:rsidP="00B151D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515C2E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left:0;text-align:left;margin-left:287.25pt;margin-top:11.15pt;width:123.7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" filled="f" stroked="f">
                <v:textbox>
                  <w:txbxContent>
                    <w:p w14:paraId="450823E3" w14:textId="77777777" w:rsidR="00B151DD" w:rsidRPr="007C7D45" w:rsidRDefault="00B151DD" w:rsidP="00B151D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64558A23" w14:textId="77777777" w:rsidR="00B151DD" w:rsidRPr="007C7D45" w:rsidRDefault="00B151DD" w:rsidP="00B151D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spacing w:val="40"/>
          <w:sz w:val="24"/>
          <w:szCs w:val="24"/>
          <w:lang w:eastAsia="el-GR"/>
        </w:rPr>
        <w:t xml:space="preserve">     ΘΕΣΠΡΩΤΙΑΣ</w:t>
      </w:r>
    </w:p>
    <w:p w14:paraId="6DBC37A9" w14:textId="77777777" w:rsidR="00B151DD" w:rsidRDefault="00B151DD" w:rsidP="00B151D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el-GR"/>
        </w:rPr>
      </w:pPr>
      <w:r>
        <w:rPr>
          <w:rFonts w:ascii="Arial" w:hAnsi="Arial" w:cs="Arial"/>
          <w:b/>
          <w:bCs/>
          <w:sz w:val="20"/>
          <w:szCs w:val="20"/>
          <w:lang w:eastAsia="el-GR"/>
        </w:rPr>
        <w:t>ΓΡΑΦΕΙΟ ΑΝΤΙΠΕΡΙΦΕΡΕΙΑΡΧΗ</w:t>
      </w:r>
    </w:p>
    <w:p w14:paraId="68B049CD" w14:textId="77777777" w:rsidR="00B151DD" w:rsidRDefault="00B151DD" w:rsidP="00B151D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292889" wp14:editId="0F04EF15">
                <wp:simplePos x="0" y="0"/>
                <wp:positionH relativeFrom="column">
                  <wp:posOffset>-5124450</wp:posOffset>
                </wp:positionH>
                <wp:positionV relativeFrom="paragraph">
                  <wp:posOffset>78105</wp:posOffset>
                </wp:positionV>
                <wp:extent cx="2057400" cy="0"/>
                <wp:effectExtent l="0" t="0" r="0" b="0"/>
                <wp:wrapNone/>
                <wp:docPr id="2" name="Ευθεία γραμμή σύνδεσης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7AC56" id="Ευθεία γραμμή σύνδεσης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3.5pt,6.15pt" to="-241.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" strokeweight="1pt"/>
            </w:pict>
          </mc:Fallback>
        </mc:AlternateContent>
      </w:r>
    </w:p>
    <w:p w14:paraId="4E0C1D9B" w14:textId="77777777" w:rsidR="00B151DD" w:rsidRDefault="00B151DD" w:rsidP="00B151D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el-GR"/>
        </w:rPr>
      </w:pPr>
      <w:r>
        <w:rPr>
          <w:rFonts w:ascii="Arial" w:hAnsi="Arial" w:cs="Arial"/>
          <w:b/>
          <w:bCs/>
          <w:sz w:val="20"/>
          <w:szCs w:val="20"/>
          <w:lang w:eastAsia="el-GR"/>
        </w:rPr>
        <w:t>Ταχ. Δ/νση  :  Π. Τσαλδάρη 18</w:t>
      </w:r>
    </w:p>
    <w:p w14:paraId="41D89EDF" w14:textId="77777777" w:rsidR="00B151DD" w:rsidRDefault="00B151DD" w:rsidP="00B151DD">
      <w:pPr>
        <w:spacing w:after="0" w:line="240" w:lineRule="auto"/>
        <w:rPr>
          <w:rFonts w:ascii="Arial" w:hAnsi="Arial" w:cs="Arial"/>
          <w:sz w:val="20"/>
          <w:szCs w:val="20"/>
          <w:lang w:eastAsia="el-GR"/>
        </w:rPr>
      </w:pPr>
      <w:r>
        <w:rPr>
          <w:rFonts w:ascii="Arial" w:hAnsi="Arial" w:cs="Arial"/>
          <w:b/>
          <w:bCs/>
          <w:sz w:val="20"/>
          <w:szCs w:val="20"/>
          <w:lang w:eastAsia="el-GR"/>
        </w:rPr>
        <w:t xml:space="preserve">Ταχ. Κώδ.   : 46100 Ηγουμενίτσα    </w:t>
      </w:r>
      <w:r>
        <w:rPr>
          <w:rFonts w:ascii="Arial" w:hAnsi="Arial" w:cs="Arial"/>
          <w:b/>
          <w:bCs/>
          <w:sz w:val="20"/>
          <w:szCs w:val="20"/>
          <w:lang w:eastAsia="el-GR"/>
        </w:rPr>
        <w:tab/>
      </w:r>
    </w:p>
    <w:p w14:paraId="2E53A981" w14:textId="77777777" w:rsidR="00B151DD" w:rsidRDefault="00B151DD" w:rsidP="00B151DD">
      <w:pPr>
        <w:spacing w:after="0" w:line="240" w:lineRule="auto"/>
        <w:rPr>
          <w:rFonts w:ascii="Arial" w:hAnsi="Arial" w:cs="Arial"/>
          <w:sz w:val="20"/>
          <w:szCs w:val="20"/>
          <w:lang w:eastAsia="el-GR"/>
        </w:rPr>
      </w:pPr>
      <w:r>
        <w:rPr>
          <w:rFonts w:ascii="Arial" w:hAnsi="Arial" w:cs="Arial"/>
          <w:b/>
          <w:bCs/>
          <w:sz w:val="20"/>
          <w:szCs w:val="20"/>
          <w:lang w:eastAsia="el-GR"/>
        </w:rPr>
        <w:t>Τηλ.</w:t>
      </w:r>
      <w:r>
        <w:rPr>
          <w:rFonts w:ascii="Arial" w:hAnsi="Arial" w:cs="Arial"/>
          <w:b/>
          <w:bCs/>
          <w:sz w:val="20"/>
          <w:szCs w:val="20"/>
          <w:lang w:eastAsia="el-GR"/>
        </w:rPr>
        <w:tab/>
        <w:t xml:space="preserve">     : 26653601</w:t>
      </w:r>
      <w:r w:rsidRPr="007C7D45">
        <w:rPr>
          <w:rFonts w:ascii="Arial" w:hAnsi="Arial" w:cs="Arial"/>
          <w:b/>
          <w:bCs/>
          <w:sz w:val="20"/>
          <w:szCs w:val="20"/>
          <w:lang w:eastAsia="el-GR"/>
        </w:rPr>
        <w:t>03-104</w:t>
      </w:r>
      <w:r>
        <w:rPr>
          <w:rFonts w:ascii="Arial" w:hAnsi="Arial" w:cs="Arial"/>
          <w:b/>
          <w:bCs/>
          <w:sz w:val="20"/>
          <w:szCs w:val="20"/>
          <w:lang w:eastAsia="el-GR"/>
        </w:rPr>
        <w:tab/>
      </w:r>
      <w:r>
        <w:rPr>
          <w:rFonts w:ascii="Arial" w:hAnsi="Arial" w:cs="Arial"/>
          <w:b/>
          <w:bCs/>
          <w:sz w:val="20"/>
          <w:szCs w:val="20"/>
          <w:lang w:eastAsia="el-GR"/>
        </w:rPr>
        <w:tab/>
      </w:r>
      <w:r>
        <w:rPr>
          <w:rFonts w:ascii="Arial" w:hAnsi="Arial" w:cs="Arial"/>
          <w:b/>
          <w:bCs/>
          <w:sz w:val="20"/>
          <w:szCs w:val="20"/>
          <w:lang w:eastAsia="el-GR"/>
        </w:rPr>
        <w:tab/>
      </w:r>
    </w:p>
    <w:p w14:paraId="5A9A8132" w14:textId="77777777" w:rsidR="00B151DD" w:rsidRPr="00B151DD" w:rsidRDefault="00B151DD" w:rsidP="00B151DD">
      <w:pPr>
        <w:spacing w:after="0" w:line="240" w:lineRule="auto"/>
        <w:rPr>
          <w:rFonts w:ascii="Arial" w:hAnsi="Arial" w:cs="Arial"/>
          <w:sz w:val="20"/>
          <w:szCs w:val="20"/>
          <w:lang w:eastAsia="el-GR"/>
        </w:rPr>
      </w:pPr>
      <w:r>
        <w:rPr>
          <w:rFonts w:ascii="Arial" w:hAnsi="Arial" w:cs="Arial"/>
          <w:b/>
          <w:bCs/>
          <w:sz w:val="20"/>
          <w:szCs w:val="20"/>
          <w:lang w:val="de-DE" w:eastAsia="el-GR"/>
        </w:rPr>
        <w:t xml:space="preserve">E-Mail      : </w:t>
      </w:r>
      <w:r>
        <w:rPr>
          <w:rFonts w:ascii="Arial" w:hAnsi="Arial" w:cs="Arial"/>
          <w:b/>
          <w:bCs/>
          <w:sz w:val="20"/>
          <w:szCs w:val="20"/>
          <w:lang w:val="en-US" w:eastAsia="el-GR"/>
        </w:rPr>
        <w:t>th</w:t>
      </w:r>
      <w:r w:rsidRPr="00B151DD">
        <w:rPr>
          <w:rFonts w:ascii="Arial" w:hAnsi="Arial" w:cs="Arial"/>
          <w:b/>
          <w:bCs/>
          <w:sz w:val="20"/>
          <w:szCs w:val="20"/>
          <w:lang w:eastAsia="el-GR"/>
        </w:rPr>
        <w:t>.</w:t>
      </w:r>
      <w:r>
        <w:rPr>
          <w:rFonts w:ascii="Arial" w:hAnsi="Arial" w:cs="Arial"/>
          <w:b/>
          <w:bCs/>
          <w:sz w:val="20"/>
          <w:szCs w:val="20"/>
          <w:lang w:val="en-US" w:eastAsia="el-GR"/>
        </w:rPr>
        <w:t>pitoulis</w:t>
      </w:r>
      <w:r w:rsidRPr="00B151DD">
        <w:rPr>
          <w:rFonts w:ascii="Arial" w:hAnsi="Arial" w:cs="Arial"/>
          <w:b/>
          <w:bCs/>
          <w:sz w:val="20"/>
          <w:szCs w:val="20"/>
          <w:lang w:eastAsia="el-GR"/>
        </w:rPr>
        <w:t>@</w:t>
      </w:r>
      <w:r>
        <w:rPr>
          <w:rFonts w:ascii="Arial" w:hAnsi="Arial" w:cs="Arial"/>
          <w:b/>
          <w:bCs/>
          <w:sz w:val="20"/>
          <w:szCs w:val="20"/>
          <w:lang w:val="en-US" w:eastAsia="el-GR"/>
        </w:rPr>
        <w:t>php</w:t>
      </w:r>
      <w:r w:rsidRPr="00B151DD">
        <w:rPr>
          <w:rFonts w:ascii="Arial" w:hAnsi="Arial" w:cs="Arial"/>
          <w:b/>
          <w:bCs/>
          <w:sz w:val="20"/>
          <w:szCs w:val="20"/>
          <w:lang w:eastAsia="el-GR"/>
        </w:rPr>
        <w:t>.</w:t>
      </w:r>
      <w:r>
        <w:rPr>
          <w:rFonts w:ascii="Arial" w:hAnsi="Arial" w:cs="Arial"/>
          <w:b/>
          <w:bCs/>
          <w:sz w:val="20"/>
          <w:szCs w:val="20"/>
          <w:lang w:val="en-US" w:eastAsia="el-GR"/>
        </w:rPr>
        <w:t>gov</w:t>
      </w:r>
      <w:r w:rsidRPr="00B151DD">
        <w:rPr>
          <w:rFonts w:ascii="Arial" w:hAnsi="Arial" w:cs="Arial"/>
          <w:b/>
          <w:bCs/>
          <w:sz w:val="20"/>
          <w:szCs w:val="20"/>
          <w:lang w:eastAsia="el-GR"/>
        </w:rPr>
        <w:t>.</w:t>
      </w:r>
      <w:r>
        <w:rPr>
          <w:rFonts w:ascii="Arial" w:hAnsi="Arial" w:cs="Arial"/>
          <w:b/>
          <w:bCs/>
          <w:sz w:val="20"/>
          <w:szCs w:val="20"/>
          <w:lang w:val="en-US" w:eastAsia="el-GR"/>
        </w:rPr>
        <w:t>gr</w:t>
      </w:r>
    </w:p>
    <w:p w14:paraId="5FDC5B82" w14:textId="77777777" w:rsidR="00B151DD" w:rsidRDefault="00B151DD" w:rsidP="00CC0269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u w:val="single"/>
          <w:lang w:eastAsia="el-GR"/>
          <w14:ligatures w14:val="none"/>
        </w:rPr>
      </w:pPr>
    </w:p>
    <w:p w14:paraId="02AFF9E7" w14:textId="77777777" w:rsidR="00B151DD" w:rsidRDefault="00B151DD" w:rsidP="00B151D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u w:val="single"/>
          <w:lang w:eastAsia="el-GR"/>
          <w14:ligatures w14:val="none"/>
        </w:rPr>
      </w:pPr>
    </w:p>
    <w:p w14:paraId="517CA968" w14:textId="77777777" w:rsidR="00B151DD" w:rsidRDefault="00B151DD" w:rsidP="00CC0269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u w:val="single"/>
          <w:lang w:eastAsia="el-GR"/>
          <w14:ligatures w14:val="none"/>
        </w:rPr>
      </w:pPr>
    </w:p>
    <w:p w14:paraId="46C3F301" w14:textId="77777777" w:rsidR="00B151DD" w:rsidRDefault="00B151DD" w:rsidP="00CC0269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u w:val="single"/>
          <w:lang w:eastAsia="el-GR"/>
          <w14:ligatures w14:val="none"/>
        </w:rPr>
      </w:pPr>
    </w:p>
    <w:p w14:paraId="0E15A7FE" w14:textId="367BCF14" w:rsidR="00CC0269" w:rsidRDefault="00CC0269" w:rsidP="00CC0269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u w:val="single"/>
          <w:lang w:eastAsia="el-GR"/>
          <w14:ligatures w14:val="none"/>
        </w:rPr>
      </w:pPr>
      <w:r w:rsidRPr="00CC0269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u w:val="single"/>
          <w:lang w:eastAsia="el-GR"/>
          <w14:ligatures w14:val="none"/>
        </w:rPr>
        <w:t>Συγχαρητήριο μήνυμα</w:t>
      </w:r>
    </w:p>
    <w:p w14:paraId="4A999825" w14:textId="016EADFE" w:rsidR="00CC0269" w:rsidRDefault="00CC0269" w:rsidP="00CC0269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u w:val="single"/>
          <w:lang w:eastAsia="el-GR"/>
          <w14:ligatures w14:val="none"/>
        </w:rPr>
      </w:pPr>
      <w:r w:rsidRPr="00CC0269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u w:val="single"/>
          <w:lang w:eastAsia="el-GR"/>
          <w14:ligatures w14:val="none"/>
        </w:rPr>
        <w:t xml:space="preserve"> του Αντιπεριφειάρχη Θεσπρωτίας  Θωμά Πιτούλη </w:t>
      </w:r>
    </w:p>
    <w:p w14:paraId="1D8D96E9" w14:textId="28EDEC93" w:rsidR="00051599" w:rsidRPr="00CC0269" w:rsidRDefault="00CC0269" w:rsidP="00CC0269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u w:val="single"/>
          <w:lang w:eastAsia="el-GR"/>
          <w14:ligatures w14:val="none"/>
        </w:rPr>
      </w:pPr>
      <w:r w:rsidRPr="00CC0269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u w:val="single"/>
          <w:lang w:eastAsia="el-GR"/>
          <w14:ligatures w14:val="none"/>
        </w:rPr>
        <w:t>για τις Αυτοδιοικητικές  εκλογές.</w:t>
      </w:r>
    </w:p>
    <w:p w14:paraId="1A42457A" w14:textId="77777777" w:rsidR="00CC0269" w:rsidRPr="00CC0269" w:rsidRDefault="00CC0269" w:rsidP="00CC0269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:u w:val="single"/>
          <w:lang w:eastAsia="el-GR"/>
          <w14:ligatures w14:val="none"/>
        </w:rPr>
      </w:pPr>
    </w:p>
    <w:p w14:paraId="1531B994" w14:textId="77777777" w:rsidR="00CC0269" w:rsidRPr="00051599" w:rsidRDefault="00CC0269" w:rsidP="0005159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</w:pPr>
    </w:p>
    <w:p w14:paraId="746EC1E3" w14:textId="4B36094C" w:rsidR="00051599" w:rsidRDefault="00051599" w:rsidP="0005159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</w:pPr>
      <w:r w:rsidRPr="00051599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Θέλω να συγχαρώ  τους νεοεκλεγέντες Δημάρχους της Θεσπρωτίας, Παναγιώτη Νταή στο Δήμο Ηγουμενίτσας, Βασίλη Τζίγκο στο Δήμο Φιλιατών και Θανάση Ντάνη στο Δήμο Σουλίου και να τους ευχηθώ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 </w:t>
      </w:r>
      <w:r w:rsidR="002F7F3D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καλή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 </w:t>
      </w:r>
      <w:r w:rsidR="002F7F3D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επιτυχία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 στο </w:t>
      </w:r>
      <w:r w:rsidR="002F7F3D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έργο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 τους.</w:t>
      </w:r>
    </w:p>
    <w:p w14:paraId="2F06DC82" w14:textId="77777777" w:rsidR="00051599" w:rsidRDefault="00051599" w:rsidP="0005159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</w:pPr>
    </w:p>
    <w:p w14:paraId="5BE3275C" w14:textId="06283FA2" w:rsidR="00051599" w:rsidRDefault="00051599" w:rsidP="0005159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Να </w:t>
      </w:r>
      <w:r w:rsidR="002F7F3D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συγχαρώ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 </w:t>
      </w:r>
      <w:r w:rsidR="00357C3D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όλες</w:t>
      </w:r>
      <w:r w:rsidR="002F7F3D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 και </w:t>
      </w:r>
      <w:r w:rsidR="00357C3D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όλους</w:t>
      </w:r>
      <w:r w:rsidR="002F7F3D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 </w:t>
      </w:r>
      <w:r w:rsidR="00357C3D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όσους</w:t>
      </w:r>
      <w:r w:rsidR="002F7F3D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 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 </w:t>
      </w:r>
      <w:r w:rsidR="002F7F3D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εκλέχθηκαν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 για να </w:t>
      </w:r>
      <w:r w:rsidR="002F7F3D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υπηρετήσουν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 το </w:t>
      </w:r>
      <w:r w:rsidR="002F7F3D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τόπο</w:t>
      </w:r>
      <w:r w:rsidR="00CC0269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 , 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 στα </w:t>
      </w:r>
      <w:r w:rsidR="002F7F3D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νέα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 </w:t>
      </w:r>
      <w:r w:rsidR="00357C3D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Α</w:t>
      </w:r>
      <w:r w:rsidR="002F7F3D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υτοδιοικητικά 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 </w:t>
      </w:r>
      <w:r w:rsidR="002F7F3D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συμβούλια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 . Τους </w:t>
      </w:r>
      <w:r w:rsidR="002F7F3D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εύχομαι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  </w:t>
      </w:r>
      <w:r w:rsidR="002F7F3D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καλή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 </w:t>
      </w:r>
      <w:r w:rsidR="002F7F3D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συνεργασία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 και </w:t>
      </w:r>
      <w:r w:rsidR="002F7F3D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καλή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 </w:t>
      </w:r>
      <w:r w:rsidR="002F7F3D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δύναμη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 .</w:t>
      </w:r>
    </w:p>
    <w:p w14:paraId="0D2A6679" w14:textId="77777777" w:rsidR="00051599" w:rsidRDefault="00051599" w:rsidP="0005159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</w:pPr>
    </w:p>
    <w:p w14:paraId="55CDFE8D" w14:textId="77777777" w:rsidR="00357C3D" w:rsidRDefault="002F7F3D" w:rsidP="0005159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Θέλω</w:t>
      </w:r>
      <w:r w:rsidR="00051599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 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επίσης</w:t>
      </w:r>
      <w:r w:rsidR="00051599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 να συγχαρώ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 ιδιαιτέρως </w:t>
      </w:r>
      <w:r w:rsidR="00051599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 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όσες</w:t>
      </w:r>
      <w:r w:rsidR="00051599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 και  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όσους</w:t>
      </w:r>
      <w:r w:rsidR="00051599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 δεν 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εκλέχθηκαν</w:t>
      </w:r>
      <w:r w:rsidR="00051599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 .</w:t>
      </w:r>
      <w:r w:rsidR="00357C3D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 Α</w:t>
      </w:r>
      <w:r w:rsidR="00051599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πό τη 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στιγμή</w:t>
      </w:r>
      <w:r w:rsidR="00051599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  που 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αποφάσισαν</w:t>
      </w:r>
      <w:r w:rsidR="00051599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 να 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εκτεθούν με εντιμότητα </w:t>
      </w:r>
      <w:r w:rsidR="00051599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 στην 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κρίση</w:t>
      </w:r>
      <w:r w:rsidR="00051599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 των 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συμπολιτών</w:t>
      </w:r>
      <w:r w:rsidR="00051599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 και των 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συμπατριωτών , </w:t>
      </w:r>
      <w:r w:rsidR="00051599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 είναι και 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αυτοί</w:t>
      </w:r>
      <w:r w:rsidR="00051599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 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νικητές και νικήτριες</w:t>
      </w:r>
      <w:r w:rsidR="00357C3D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 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.</w:t>
      </w:r>
      <w:r w:rsidR="00357C3D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 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Ο τόπος μας έχει ανάγκη όλους</w:t>
      </w:r>
      <w:r w:rsidR="00357C3D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 και 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 μπορού</w:t>
      </w:r>
      <w:r w:rsidR="00357C3D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με 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 να προσφέρου</w:t>
      </w:r>
      <w:r w:rsidR="00357C3D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με  πολλά , όποια 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θέση και αν έχουμε .</w:t>
      </w:r>
    </w:p>
    <w:p w14:paraId="7A4D0D8E" w14:textId="77777777" w:rsidR="00357C3D" w:rsidRDefault="00357C3D" w:rsidP="0005159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</w:pPr>
    </w:p>
    <w:p w14:paraId="4578B727" w14:textId="3FCDA96C" w:rsidR="00051599" w:rsidRDefault="00357C3D" w:rsidP="0005159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Εύχομαι η νέα </w:t>
      </w:r>
      <w:r w:rsidR="00CC0269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Α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υτοδ</w:t>
      </w:r>
      <w:r w:rsidR="00CC0269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οι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κητική περίοδος να είναι ακόμη πιο δημιουργική για τη Θεσπρωτία και την Ήπειρο , οι συνεργασίες να είναι εποικοδομητικές , οι  </w:t>
      </w:r>
      <w:r w:rsidR="00D4731A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προκλήσεις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 και οι </w:t>
      </w:r>
      <w:r w:rsidR="00D4731A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ευκαιρίες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 που </w:t>
      </w:r>
      <w:r w:rsidR="00D4731A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είναι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 </w:t>
      </w:r>
      <w:r w:rsidR="00D4731A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>μπροστά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 μας </w:t>
      </w:r>
      <w:r w:rsidR="00D4731A"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να μας βρουν ενωμένους και έτοιμους ,  για να πέτυχουμε αυτά που θέλουμε και μπορούμε .  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  <w:t xml:space="preserve">   </w:t>
      </w:r>
    </w:p>
    <w:p w14:paraId="1B144734" w14:textId="77777777" w:rsidR="00051599" w:rsidRDefault="00051599" w:rsidP="0005159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</w:pPr>
    </w:p>
    <w:p w14:paraId="3049D050" w14:textId="77777777" w:rsidR="00051599" w:rsidRPr="00051599" w:rsidRDefault="00051599" w:rsidP="0005159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eastAsia="el-GR"/>
          <w14:ligatures w14:val="none"/>
        </w:rPr>
      </w:pPr>
    </w:p>
    <w:sectPr w:rsidR="00051599" w:rsidRPr="00051599" w:rsidSect="00574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599"/>
    <w:rsid w:val="00051599"/>
    <w:rsid w:val="00216CEE"/>
    <w:rsid w:val="002F7F3D"/>
    <w:rsid w:val="00357C3D"/>
    <w:rsid w:val="004A09FE"/>
    <w:rsid w:val="00574099"/>
    <w:rsid w:val="0085554F"/>
    <w:rsid w:val="009E10EF"/>
    <w:rsid w:val="00B151DD"/>
    <w:rsid w:val="00CC0269"/>
    <w:rsid w:val="00D4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3DD6"/>
  <w15:chartTrackingRefBased/>
  <w15:docId w15:val="{4421E7FE-B1E5-4275-BCD7-CD0BD86A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1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433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44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48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8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8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15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60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6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Δημήτριος Δρίζης</cp:lastModifiedBy>
  <cp:revision>2</cp:revision>
  <cp:lastPrinted>2023-10-20T09:11:00Z</cp:lastPrinted>
  <dcterms:created xsi:type="dcterms:W3CDTF">2023-10-20T10:08:00Z</dcterms:created>
  <dcterms:modified xsi:type="dcterms:W3CDTF">2023-10-20T10:08:00Z</dcterms:modified>
</cp:coreProperties>
</file>