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1FE9" w14:textId="7F0AD635" w:rsidR="009354A7" w:rsidRPr="00412A28" w:rsidRDefault="00F032C6" w:rsidP="009354A7">
      <w:pPr>
        <w:rPr>
          <w:sz w:val="28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7FD8CB1" wp14:editId="3652DD42">
            <wp:simplePos x="0" y="0"/>
            <wp:positionH relativeFrom="column">
              <wp:posOffset>308610</wp:posOffset>
            </wp:positionH>
            <wp:positionV relativeFrom="paragraph">
              <wp:posOffset>111760</wp:posOffset>
            </wp:positionV>
            <wp:extent cx="696595" cy="681355"/>
            <wp:effectExtent l="0" t="0" r="8255" b="4445"/>
            <wp:wrapThrough wrapText="bothSides">
              <wp:wrapPolygon edited="0">
                <wp:start x="0" y="0"/>
                <wp:lineTo x="0" y="21137"/>
                <wp:lineTo x="21265" y="21137"/>
                <wp:lineTo x="21265" y="0"/>
                <wp:lineTo x="0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4A7" w:rsidRPr="00B10A96">
        <w:rPr>
          <w:color w:val="000000"/>
        </w:rPr>
        <w:t xml:space="preserve">        </w:t>
      </w:r>
      <w:r w:rsidR="009354A7">
        <w:rPr>
          <w:color w:val="000000"/>
        </w:rPr>
        <w:t xml:space="preserve">    </w:t>
      </w:r>
      <w:r w:rsidR="009354A7" w:rsidRPr="00B10A96">
        <w:rPr>
          <w:color w:val="000000"/>
        </w:rPr>
        <w:t xml:space="preserve">   </w:t>
      </w:r>
      <w:r w:rsidR="009354A7">
        <w:rPr>
          <w:color w:val="000000"/>
        </w:rPr>
        <w:t xml:space="preserve">    </w:t>
      </w:r>
      <w:r w:rsidR="009354A7" w:rsidRPr="00B10A96">
        <w:rPr>
          <w:color w:val="000000"/>
        </w:rPr>
        <w:t xml:space="preserve">  </w:t>
      </w:r>
      <w:r w:rsidR="009354A7">
        <w:rPr>
          <w:color w:val="000000"/>
        </w:rPr>
        <w:t xml:space="preserve"> </w:t>
      </w:r>
    </w:p>
    <w:p w14:paraId="6C48FB0B" w14:textId="54D28798" w:rsidR="009354A7" w:rsidRDefault="009354A7" w:rsidP="009354A7">
      <w:pPr>
        <w:rPr>
          <w:b/>
          <w:sz w:val="28"/>
          <w:szCs w:val="28"/>
          <w:u w:val="single"/>
        </w:rPr>
      </w:pPr>
    </w:p>
    <w:p w14:paraId="7C5D2DD2" w14:textId="745F607B" w:rsidR="009354A7" w:rsidRDefault="009354A7" w:rsidP="009354A7">
      <w:pPr>
        <w:rPr>
          <w:b/>
          <w:sz w:val="28"/>
          <w:szCs w:val="28"/>
          <w:u w:val="single"/>
        </w:rPr>
      </w:pPr>
    </w:p>
    <w:p w14:paraId="15A9A9D6" w14:textId="200D6CD6" w:rsidR="009354A7" w:rsidRDefault="009354A7" w:rsidP="009354A7">
      <w:pPr>
        <w:rPr>
          <w:b/>
          <w:sz w:val="28"/>
          <w:szCs w:val="28"/>
          <w:u w:val="single"/>
        </w:rPr>
      </w:pPr>
    </w:p>
    <w:p w14:paraId="4ECB60E5" w14:textId="0985B607" w:rsidR="009354A7" w:rsidRPr="009354A7" w:rsidRDefault="009354A7" w:rsidP="009354A7">
      <w:pPr>
        <w:rPr>
          <w:bCs/>
          <w:sz w:val="20"/>
          <w:szCs w:val="20"/>
        </w:rPr>
      </w:pPr>
      <w:r w:rsidRPr="009354A7">
        <w:rPr>
          <w:bCs/>
          <w:sz w:val="20"/>
          <w:szCs w:val="20"/>
        </w:rPr>
        <w:t>ΕΛΛΗΝΙΚΗ   ΔΗΜΟΚΡΑΤΙΑ</w:t>
      </w:r>
      <w:r w:rsidRPr="009354A7">
        <w:rPr>
          <w:bCs/>
          <w:sz w:val="20"/>
          <w:szCs w:val="20"/>
        </w:rPr>
        <w:tab/>
        <w:t xml:space="preserve">                 </w:t>
      </w:r>
    </w:p>
    <w:p w14:paraId="6B510A94" w14:textId="38C1D4BB" w:rsidR="009354A7" w:rsidRPr="009354A7" w:rsidRDefault="009354A7" w:rsidP="009354A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  <w:r w:rsidRPr="009354A7">
        <w:rPr>
          <w:bCs/>
          <w:sz w:val="20"/>
          <w:szCs w:val="20"/>
        </w:rPr>
        <w:t xml:space="preserve">ΠΕΡΙΦΕΡΕΙΑ  ΗΠΕΙΡΟΥ     </w:t>
      </w:r>
      <w:r w:rsidRPr="009354A7">
        <w:rPr>
          <w:bCs/>
          <w:sz w:val="20"/>
          <w:szCs w:val="20"/>
        </w:rPr>
        <w:tab/>
        <w:t xml:space="preserve"> </w:t>
      </w:r>
    </w:p>
    <w:p w14:paraId="1F0FC45B" w14:textId="77777777" w:rsidR="009354A7" w:rsidRPr="009354A7" w:rsidRDefault="009354A7" w:rsidP="009354A7">
      <w:pPr>
        <w:rPr>
          <w:bCs/>
          <w:sz w:val="20"/>
          <w:szCs w:val="20"/>
        </w:rPr>
      </w:pPr>
      <w:r w:rsidRPr="009354A7">
        <w:rPr>
          <w:bCs/>
          <w:sz w:val="20"/>
          <w:szCs w:val="20"/>
        </w:rPr>
        <w:t xml:space="preserve"> ΠΕΡΙΦΕΡΕΙΑΚΗ ΕΝΟΤΗΤΑ</w:t>
      </w:r>
      <w:r w:rsidRPr="009354A7">
        <w:rPr>
          <w:bCs/>
          <w:sz w:val="20"/>
          <w:szCs w:val="20"/>
        </w:rPr>
        <w:tab/>
      </w:r>
    </w:p>
    <w:p w14:paraId="3AECA2D0" w14:textId="4D37510A" w:rsidR="009354A7" w:rsidRPr="009354A7" w:rsidRDefault="009354A7" w:rsidP="009354A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Pr="009354A7">
        <w:rPr>
          <w:bCs/>
          <w:sz w:val="20"/>
          <w:szCs w:val="20"/>
        </w:rPr>
        <w:t>ΘΕΣΠΡΩΤΙΑΣ</w:t>
      </w:r>
      <w:r w:rsidRPr="009354A7">
        <w:rPr>
          <w:bCs/>
          <w:sz w:val="20"/>
          <w:szCs w:val="20"/>
        </w:rPr>
        <w:tab/>
      </w:r>
    </w:p>
    <w:p w14:paraId="592B3F5D" w14:textId="78D7C9D4" w:rsidR="009354A7" w:rsidRPr="009354A7" w:rsidRDefault="009354A7" w:rsidP="009354A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9354A7">
        <w:rPr>
          <w:bCs/>
          <w:sz w:val="20"/>
          <w:szCs w:val="20"/>
        </w:rPr>
        <w:t xml:space="preserve">  </w:t>
      </w:r>
      <w:r w:rsidRPr="009354A7">
        <w:rPr>
          <w:bCs/>
          <w:sz w:val="20"/>
          <w:szCs w:val="20"/>
        </w:rPr>
        <w:tab/>
      </w:r>
      <w:r w:rsidRPr="009354A7">
        <w:rPr>
          <w:bCs/>
          <w:sz w:val="20"/>
          <w:szCs w:val="20"/>
        </w:rPr>
        <w:tab/>
      </w:r>
    </w:p>
    <w:p w14:paraId="6577BEC4" w14:textId="2BC154C1" w:rsidR="007C488D" w:rsidRPr="005D1C87" w:rsidRDefault="00B001E2" w:rsidP="009354A7">
      <w:pPr>
        <w:jc w:val="center"/>
        <w:rPr>
          <w:bCs/>
          <w:spacing w:val="48"/>
        </w:rPr>
      </w:pPr>
      <w:r w:rsidRPr="005D1C87">
        <w:rPr>
          <w:bCs/>
          <w:spacing w:val="48"/>
        </w:rPr>
        <w:t>ΕΟΡΤΑΣΜΟΣ ΕΠΕΤΕΙΟΥ ΕΘΝΙΚΗΣ ΑΝΤΙΣΤΑΣΗΣ</w:t>
      </w:r>
    </w:p>
    <w:p w14:paraId="67011756" w14:textId="2FE92412" w:rsidR="009354A7" w:rsidRPr="005D1C87" w:rsidRDefault="009354A7" w:rsidP="009354A7">
      <w:pPr>
        <w:jc w:val="center"/>
        <w:rPr>
          <w:bCs/>
          <w:spacing w:val="48"/>
        </w:rPr>
      </w:pPr>
    </w:p>
    <w:p w14:paraId="1E199A9C" w14:textId="4E886026" w:rsidR="009354A7" w:rsidRPr="005D1C87" w:rsidRDefault="009354A7" w:rsidP="009354A7">
      <w:pPr>
        <w:jc w:val="center"/>
        <w:rPr>
          <w:bCs/>
          <w:i/>
          <w:iCs/>
          <w:spacing w:val="48"/>
        </w:rPr>
      </w:pPr>
      <w:r w:rsidRPr="005D1C87">
        <w:rPr>
          <w:bCs/>
          <w:i/>
          <w:iCs/>
          <w:spacing w:val="48"/>
        </w:rPr>
        <w:t>Πρόσκληση</w:t>
      </w:r>
    </w:p>
    <w:p w14:paraId="60DD6EF0" w14:textId="3CB606BF" w:rsidR="009354A7" w:rsidRPr="005D1C87" w:rsidRDefault="009354A7" w:rsidP="009354A7">
      <w:pPr>
        <w:jc w:val="center"/>
        <w:rPr>
          <w:bCs/>
          <w:i/>
          <w:iCs/>
        </w:rPr>
      </w:pPr>
    </w:p>
    <w:p w14:paraId="6A51A90C" w14:textId="77777777" w:rsidR="009354A7" w:rsidRPr="005D1C87" w:rsidRDefault="009354A7" w:rsidP="009354A7">
      <w:pPr>
        <w:jc w:val="center"/>
        <w:rPr>
          <w:bCs/>
          <w:i/>
          <w:iCs/>
        </w:rPr>
      </w:pPr>
      <w:r w:rsidRPr="005D1C87">
        <w:rPr>
          <w:bCs/>
          <w:i/>
          <w:iCs/>
        </w:rPr>
        <w:t xml:space="preserve">Σας προσκαλούμε να τιμήσετε με την παρουσία σας </w:t>
      </w:r>
    </w:p>
    <w:p w14:paraId="2E2D97A4" w14:textId="28C28612" w:rsidR="009354A7" w:rsidRPr="005D1C87" w:rsidRDefault="009354A7" w:rsidP="009354A7">
      <w:pPr>
        <w:jc w:val="center"/>
        <w:rPr>
          <w:bCs/>
          <w:i/>
          <w:iCs/>
        </w:rPr>
      </w:pPr>
      <w:r w:rsidRPr="005D1C87">
        <w:rPr>
          <w:bCs/>
          <w:i/>
          <w:iCs/>
        </w:rPr>
        <w:t xml:space="preserve">τις εκδηλώσεις </w:t>
      </w:r>
      <w:r w:rsidR="00B001E2" w:rsidRPr="005D1C87">
        <w:rPr>
          <w:bCs/>
          <w:i/>
          <w:iCs/>
        </w:rPr>
        <w:t xml:space="preserve">εορτασμού για την Εθνική Αντίσταση, που θα  πραγματοποιηθούν </w:t>
      </w:r>
      <w:r w:rsidRPr="005D1C87">
        <w:rPr>
          <w:bCs/>
          <w:i/>
          <w:iCs/>
        </w:rPr>
        <w:t xml:space="preserve"> </w:t>
      </w:r>
    </w:p>
    <w:p w14:paraId="1345B175" w14:textId="28C0ACD6" w:rsidR="009354A7" w:rsidRPr="005D1C87" w:rsidRDefault="009354A7" w:rsidP="009354A7">
      <w:pPr>
        <w:jc w:val="center"/>
        <w:rPr>
          <w:bCs/>
          <w:i/>
          <w:iCs/>
        </w:rPr>
      </w:pPr>
      <w:r w:rsidRPr="005D1C87">
        <w:rPr>
          <w:bCs/>
          <w:i/>
          <w:iCs/>
        </w:rPr>
        <w:t xml:space="preserve"> </w:t>
      </w:r>
      <w:r w:rsidR="00B001E2" w:rsidRPr="005D1C87">
        <w:rPr>
          <w:bCs/>
          <w:i/>
          <w:iCs/>
        </w:rPr>
        <w:t xml:space="preserve">στην Ηγουμενίτσα </w:t>
      </w:r>
      <w:r w:rsidRPr="005D1C87">
        <w:rPr>
          <w:bCs/>
          <w:i/>
          <w:iCs/>
        </w:rPr>
        <w:t xml:space="preserve"> την Κυριακή 2</w:t>
      </w:r>
      <w:r w:rsidR="000F0C5E">
        <w:rPr>
          <w:bCs/>
          <w:i/>
          <w:iCs/>
        </w:rPr>
        <w:t>6</w:t>
      </w:r>
      <w:r w:rsidRPr="005D1C87">
        <w:rPr>
          <w:bCs/>
          <w:i/>
          <w:iCs/>
        </w:rPr>
        <w:t xml:space="preserve"> Νοεμβρίου 202</w:t>
      </w:r>
      <w:r w:rsidR="000F0C5E">
        <w:rPr>
          <w:bCs/>
          <w:i/>
          <w:iCs/>
        </w:rPr>
        <w:t>3</w:t>
      </w:r>
      <w:r w:rsidRPr="005D1C87">
        <w:rPr>
          <w:bCs/>
          <w:i/>
          <w:iCs/>
        </w:rPr>
        <w:t xml:space="preserve"> </w:t>
      </w:r>
    </w:p>
    <w:p w14:paraId="767BB332" w14:textId="3D9E296D" w:rsidR="00F032C6" w:rsidRPr="005D1C87" w:rsidRDefault="00F032C6" w:rsidP="009354A7">
      <w:pPr>
        <w:jc w:val="center"/>
        <w:rPr>
          <w:bCs/>
          <w:i/>
          <w:iCs/>
        </w:rPr>
      </w:pPr>
    </w:p>
    <w:p w14:paraId="70C78EB5" w14:textId="403C7B64" w:rsidR="005C1A28" w:rsidRPr="005D1C87" w:rsidRDefault="005C1A28" w:rsidP="009354A7">
      <w:pPr>
        <w:jc w:val="center"/>
        <w:rPr>
          <w:bCs/>
          <w:i/>
          <w:iCs/>
        </w:rPr>
      </w:pPr>
      <w:r w:rsidRPr="005D1C87">
        <w:rPr>
          <w:b/>
          <w:bCs/>
          <w:i/>
          <w:iCs/>
          <w:noProof/>
          <w:spacing w:val="5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EAE81D" wp14:editId="718372D3">
                <wp:simplePos x="0" y="0"/>
                <wp:positionH relativeFrom="column">
                  <wp:posOffset>454660</wp:posOffset>
                </wp:positionH>
                <wp:positionV relativeFrom="paragraph">
                  <wp:posOffset>81915</wp:posOffset>
                </wp:positionV>
                <wp:extent cx="4611370" cy="619760"/>
                <wp:effectExtent l="0" t="0" r="0" b="889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61137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0CE87" w14:textId="67B5C906" w:rsidR="005C1A28" w:rsidRPr="005C1A28" w:rsidRDefault="005C1A28" w:rsidP="005C1A2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Ο ΠΕΡΙΦΕΡΕΙΑΡΧΗΣ ΗΠΕΙΡΟΥ</w:t>
                            </w: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   Ο ΑΝΤΙΠΕΡΙΦΕΡΕΙΑΡΧΗΣ</w:t>
                            </w:r>
                          </w:p>
                          <w:p w14:paraId="327FE2DE" w14:textId="77777777" w:rsidR="005C1A28" w:rsidRPr="005C1A28" w:rsidRDefault="005C1A28" w:rsidP="005C1A28">
                            <w:pPr>
                              <w:jc w:val="center"/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2F1F9C" w14:textId="3D273E61" w:rsidR="005C1A28" w:rsidRPr="005C1A28" w:rsidRDefault="005C1A28" w:rsidP="005C1A2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ΑΛΕΞΑΝΔΡΟΣ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ΚΑΧΡΙΜΑΝΗΣ </w:t>
                            </w: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  <w:t xml:space="preserve">                                  ΘΩΜΑΣ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1A28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ΠΙΤΟΥΛΗΣ</w:t>
                            </w:r>
                            <w:r w:rsidRPr="005C1A2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C1A2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C1A2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5C1A28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     </w:t>
                            </w:r>
                          </w:p>
                          <w:p w14:paraId="7DDC9004" w14:textId="77777777" w:rsidR="005C1A28" w:rsidRPr="005C1A28" w:rsidRDefault="005C1A28" w:rsidP="005C1A2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8DDC79" w14:textId="77777777" w:rsidR="005C1A28" w:rsidRPr="005C1A28" w:rsidRDefault="005C1A28" w:rsidP="005C1A2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A4FBA8B" w14:textId="77777777" w:rsidR="005C1A28" w:rsidRPr="005C1A28" w:rsidRDefault="005C1A28" w:rsidP="005C1A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AE81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35.8pt;margin-top:6.45pt;width:363.1pt;height:48.8pt;rotation:180;flip:x 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rUHgIAABkEAAAOAAAAZHJzL2Uyb0RvYy54bWysU02P2yAQvVfqf0DcG9tpkt1YcVbbbNNW&#10;2n5I2/aOMcSomKFAYqe/vgNxk2h7q8oBzTDD482bYXU3dJochPMKTEWLSU6JMBwaZXYV/fZ1++qW&#10;Eh+YaZgGIyp6FJ7erV++WPW2FFNoQTfCEQQxvuxtRdsQbJllnreiY34CVhgMSnAdC+i6XdY41iN6&#10;p7Npni+yHlxjHXDhPZ4+nIJ0nfClFDx8ltKLQHRFkVtIu0t7HfdsvWLlzjHbKj7SYP/AomPK4KNn&#10;qAcWGNk79RdUp7gDDzJMOHQZSKm4SDVgNUX+rJqnllmRakFxvD3L5P8fLP90eLJfHAnDGxiwgakI&#10;bx+B//DEwKZlZifunYO+FazBh4soWdZbX45Xo9S+9BGk7j9Cg01m+wAJaJCuIw5Q9SK/zeOiRGpl&#10;30ecZH3/8yZKQZAAJhzPfRFDIBwPZ4uieH2DIY6xRbG8WaTGZayMD0TZrfPhnYCORKOiDvueCLDD&#10;ow+R8CUlpnvQqtkqrZPjdvVGO3JgOCPbtFKNz9K0IX1Fl/PpPCEbiPfT+HQq4Axr1VV0LDIdR8He&#10;mibZgSl9spGJNqOCUbSTfGGoB0yMStbQHFHLpBqWjH8LC2rB/aKkxzmtqP+5Z05Qoj8Y7MeymM0w&#10;LSRnNr+ZouOuI/V1hBmOUBUNlJzMTUifIepg4B77JlXS68Jk5Irzl2Qc/0oc8Gs/ZV1+9Po3AAAA&#10;//8DAFBLAwQUAAYACAAAACEAucT0I94AAAAJAQAADwAAAGRycy9kb3ducmV2LnhtbEyPwU7DMBBE&#10;70j8g7VI3KiTojZtiFMVEBInCm3p2YmXJMJeR7HbBr6e5QTHnRnNvilWo7PihEPoPClIJwkIpNqb&#10;jhoF+93TzQJEiJqMtp5QwRcGWJWXF4XOjT/TG562sRFcQiHXCtoY+1zKULfodJj4Hom9Dz84Hfkc&#10;GmkGfeZyZ+U0SebS6Y74Q6t7fGix/twenYLX5/d1dSsP4XBfvcxs+JaPC71R6vpqXN+BiDjGvzD8&#10;4jM6lMxU+SOZIKyCLJ1zkvXpEgT72TLjKRULaTIDWRby/4LyBwAA//8DAFBLAQItABQABgAIAAAA&#10;IQC2gziS/gAAAOEBAAATAAAAAAAAAAAAAAAAAAAAAABbQ29udGVudF9UeXBlc10ueG1sUEsBAi0A&#10;FAAGAAgAAAAhADj9If/WAAAAlAEAAAsAAAAAAAAAAAAAAAAALwEAAF9yZWxzLy5yZWxzUEsBAi0A&#10;FAAGAAgAAAAhAPJCCtQeAgAAGQQAAA4AAAAAAAAAAAAAAAAALgIAAGRycy9lMm9Eb2MueG1sUEsB&#10;Ai0AFAAGAAgAAAAhALnE9CPeAAAACQEAAA8AAAAAAAAAAAAAAAAAeAQAAGRycy9kb3ducmV2Lnht&#10;bFBLBQYAAAAABAAEAPMAAACDBQAAAAA=&#10;" stroked="f">
                <v:textbox>
                  <w:txbxContent>
                    <w:p w14:paraId="5280CE87" w14:textId="67B5C906" w:rsidR="005C1A28" w:rsidRPr="005C1A28" w:rsidRDefault="005C1A28" w:rsidP="005C1A28">
                      <w:pPr>
                        <w:jc w:val="center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Ο ΠΕΡΙΦΕΡΕΙΑΡΧΗΣ ΗΠΕΙΡΟΥ</w:t>
                      </w: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</w: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   Ο ΑΝΤΙΠΕΡΙΦΕΡΕΙΑΡΧΗΣ</w:t>
                      </w:r>
                    </w:p>
                    <w:p w14:paraId="327FE2DE" w14:textId="77777777" w:rsidR="005C1A28" w:rsidRPr="005C1A28" w:rsidRDefault="005C1A28" w:rsidP="005C1A28">
                      <w:pPr>
                        <w:jc w:val="center"/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F2F1F9C" w14:textId="3D273E61" w:rsidR="005C1A28" w:rsidRPr="005C1A28" w:rsidRDefault="005C1A28" w:rsidP="005C1A2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 ΑΛΕΞΑΝΔΡΟΣ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ΚΑΧΡΙΜΑΝΗΣ </w:t>
                      </w: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ab/>
                        <w:t xml:space="preserve">                                  ΘΩΜΑΣ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5C1A28">
                        <w:rPr>
                          <w:bCs/>
                          <w:i/>
                          <w:iCs/>
                          <w:sz w:val="20"/>
                          <w:szCs w:val="20"/>
                        </w:rPr>
                        <w:t>ΠΙΤΟΥΛΗΣ</w:t>
                      </w:r>
                      <w:r w:rsidRPr="005C1A28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5C1A28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5C1A28"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5C1A28">
                        <w:rPr>
                          <w:b/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     </w:t>
                      </w:r>
                    </w:p>
                    <w:p w14:paraId="7DDC9004" w14:textId="77777777" w:rsidR="005C1A28" w:rsidRPr="005C1A28" w:rsidRDefault="005C1A28" w:rsidP="005C1A2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8DDC79" w14:textId="77777777" w:rsidR="005C1A28" w:rsidRPr="005C1A28" w:rsidRDefault="005C1A28" w:rsidP="005C1A2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A4FBA8B" w14:textId="77777777" w:rsidR="005C1A28" w:rsidRPr="005C1A28" w:rsidRDefault="005C1A28" w:rsidP="005C1A2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E26EC4" w14:textId="0544ECC9" w:rsidR="00F032C6" w:rsidRPr="005D1C87" w:rsidRDefault="00F032C6" w:rsidP="009354A7">
      <w:pPr>
        <w:jc w:val="center"/>
        <w:rPr>
          <w:bCs/>
          <w:i/>
          <w:iCs/>
        </w:rPr>
      </w:pPr>
    </w:p>
    <w:p w14:paraId="73B98D79" w14:textId="30755039" w:rsidR="005C1A28" w:rsidRPr="005D1C87" w:rsidRDefault="005C1A28" w:rsidP="005C1A28"/>
    <w:p w14:paraId="1F935886" w14:textId="72B7E0E5" w:rsidR="005C1A28" w:rsidRPr="005C1A28" w:rsidRDefault="005C1A28" w:rsidP="005C1A28">
      <w:pPr>
        <w:rPr>
          <w:sz w:val="20"/>
          <w:szCs w:val="20"/>
        </w:rPr>
      </w:pPr>
    </w:p>
    <w:p w14:paraId="5FA88018" w14:textId="5E46FACC" w:rsidR="005C1A28" w:rsidRPr="005C1A28" w:rsidRDefault="005C1A28" w:rsidP="005C1A28">
      <w:pPr>
        <w:rPr>
          <w:sz w:val="20"/>
          <w:szCs w:val="20"/>
        </w:rPr>
      </w:pPr>
    </w:p>
    <w:p w14:paraId="25B726B3" w14:textId="28ECD471" w:rsidR="005C1A28" w:rsidRPr="005C1A28" w:rsidRDefault="005C1A28" w:rsidP="005C1A28">
      <w:pPr>
        <w:jc w:val="center"/>
        <w:rPr>
          <w:bCs/>
          <w:i/>
          <w:iCs/>
          <w:spacing w:val="48"/>
          <w:sz w:val="28"/>
          <w:szCs w:val="28"/>
        </w:rPr>
      </w:pPr>
      <w:r w:rsidRPr="005C1A28">
        <w:rPr>
          <w:bCs/>
          <w:i/>
          <w:iCs/>
          <w:spacing w:val="48"/>
          <w:sz w:val="28"/>
          <w:szCs w:val="28"/>
        </w:rPr>
        <w:t>Πρόγραμμα Εορτασμού</w:t>
      </w:r>
    </w:p>
    <w:p w14:paraId="601C85E7" w14:textId="77777777" w:rsidR="005C1A28" w:rsidRDefault="005C1A28" w:rsidP="005C1A28">
      <w:pPr>
        <w:tabs>
          <w:tab w:val="left" w:pos="4758"/>
        </w:tabs>
        <w:jc w:val="both"/>
        <w:rPr>
          <w:b/>
          <w:bCs/>
        </w:rPr>
      </w:pPr>
    </w:p>
    <w:p w14:paraId="209EB06B" w14:textId="3585C8BA" w:rsidR="005C1A28" w:rsidRPr="005D1C87" w:rsidRDefault="005C1A28" w:rsidP="005C1A28">
      <w:pPr>
        <w:tabs>
          <w:tab w:val="left" w:pos="4758"/>
        </w:tabs>
        <w:jc w:val="both"/>
        <w:rPr>
          <w:b/>
          <w:bCs/>
          <w:sz w:val="28"/>
          <w:szCs w:val="28"/>
        </w:rPr>
      </w:pPr>
      <w:r w:rsidRPr="005D1C87">
        <w:rPr>
          <w:b/>
          <w:bCs/>
          <w:sz w:val="28"/>
          <w:szCs w:val="28"/>
        </w:rPr>
        <w:t>Κυριακή 2</w:t>
      </w:r>
      <w:r w:rsidR="000F0C5E">
        <w:rPr>
          <w:b/>
          <w:bCs/>
          <w:sz w:val="28"/>
          <w:szCs w:val="28"/>
        </w:rPr>
        <w:t>6</w:t>
      </w:r>
      <w:r w:rsidRPr="005D1C87">
        <w:rPr>
          <w:b/>
          <w:bCs/>
          <w:sz w:val="28"/>
          <w:szCs w:val="28"/>
        </w:rPr>
        <w:t xml:space="preserve"> Νοεμβρίου </w:t>
      </w:r>
    </w:p>
    <w:p w14:paraId="36E10DA6" w14:textId="77777777" w:rsidR="00742173" w:rsidRPr="005D1C87" w:rsidRDefault="00742173" w:rsidP="00597780">
      <w:pPr>
        <w:rPr>
          <w:b/>
          <w:i/>
          <w:iCs/>
          <w:sz w:val="28"/>
          <w:szCs w:val="28"/>
        </w:rPr>
      </w:pPr>
    </w:p>
    <w:p w14:paraId="6A2B869F" w14:textId="5E48F5FA" w:rsidR="00597780" w:rsidRPr="005D1C87" w:rsidRDefault="00597780" w:rsidP="00597780">
      <w:pPr>
        <w:rPr>
          <w:b/>
          <w:i/>
          <w:iCs/>
          <w:sz w:val="28"/>
          <w:szCs w:val="28"/>
        </w:rPr>
      </w:pPr>
      <w:r w:rsidRPr="005D1C87">
        <w:rPr>
          <w:b/>
          <w:i/>
          <w:iCs/>
          <w:sz w:val="28"/>
          <w:szCs w:val="28"/>
        </w:rPr>
        <w:t>Ώρα 10:</w:t>
      </w:r>
      <w:r w:rsidR="009C50CA">
        <w:rPr>
          <w:b/>
          <w:i/>
          <w:iCs/>
          <w:sz w:val="28"/>
          <w:szCs w:val="28"/>
        </w:rPr>
        <w:t>15</w:t>
      </w:r>
      <w:r w:rsidRPr="005D1C87">
        <w:rPr>
          <w:b/>
          <w:i/>
          <w:iCs/>
          <w:sz w:val="28"/>
          <w:szCs w:val="28"/>
        </w:rPr>
        <w:t xml:space="preserve">΄: </w:t>
      </w:r>
    </w:p>
    <w:p w14:paraId="22D87B5F" w14:textId="1AFE36DE" w:rsidR="00597780" w:rsidRPr="005D1C87" w:rsidRDefault="00B001E2" w:rsidP="00742173">
      <w:pPr>
        <w:spacing w:line="360" w:lineRule="auto"/>
        <w:rPr>
          <w:bCs/>
          <w:i/>
          <w:iCs/>
          <w:sz w:val="28"/>
          <w:szCs w:val="28"/>
        </w:rPr>
      </w:pPr>
      <w:r w:rsidRPr="005D1C87">
        <w:rPr>
          <w:bCs/>
          <w:i/>
          <w:iCs/>
          <w:sz w:val="28"/>
          <w:szCs w:val="28"/>
        </w:rPr>
        <w:t>-</w:t>
      </w:r>
      <w:r w:rsidR="00597780" w:rsidRPr="005D1C87">
        <w:rPr>
          <w:bCs/>
          <w:i/>
          <w:iCs/>
          <w:sz w:val="28"/>
          <w:szCs w:val="28"/>
        </w:rPr>
        <w:t>Επίσημη δοξολογία στον Ιερό Ναό</w:t>
      </w:r>
      <w:r w:rsidR="000F54C1" w:rsidRPr="005D1C87">
        <w:rPr>
          <w:bCs/>
          <w:i/>
          <w:iCs/>
          <w:sz w:val="28"/>
          <w:szCs w:val="28"/>
        </w:rPr>
        <w:t xml:space="preserve"> </w:t>
      </w:r>
      <w:r w:rsidR="000F54C1" w:rsidRPr="005D1C87">
        <w:rPr>
          <w:sz w:val="28"/>
          <w:szCs w:val="28"/>
        </w:rPr>
        <w:t xml:space="preserve">Ευαγγελισμού της Θεοτόκου της πόλης, </w:t>
      </w:r>
      <w:r w:rsidR="00597780" w:rsidRPr="005D1C87">
        <w:rPr>
          <w:bCs/>
          <w:i/>
          <w:iCs/>
          <w:sz w:val="28"/>
          <w:szCs w:val="28"/>
        </w:rPr>
        <w:t xml:space="preserve"> </w:t>
      </w:r>
      <w:proofErr w:type="spellStart"/>
      <w:r w:rsidR="00597780" w:rsidRPr="005D1C87">
        <w:rPr>
          <w:bCs/>
          <w:i/>
          <w:iCs/>
          <w:sz w:val="28"/>
          <w:szCs w:val="28"/>
        </w:rPr>
        <w:t>χοροστατούντος</w:t>
      </w:r>
      <w:proofErr w:type="spellEnd"/>
      <w:r w:rsidR="00597780" w:rsidRPr="005D1C87">
        <w:rPr>
          <w:bCs/>
          <w:i/>
          <w:iCs/>
          <w:sz w:val="28"/>
          <w:szCs w:val="28"/>
        </w:rPr>
        <w:t xml:space="preserve"> του </w:t>
      </w:r>
      <w:proofErr w:type="spellStart"/>
      <w:r w:rsidR="00597780" w:rsidRPr="005D1C87">
        <w:rPr>
          <w:bCs/>
          <w:i/>
          <w:iCs/>
          <w:sz w:val="28"/>
          <w:szCs w:val="28"/>
        </w:rPr>
        <w:t>Σεβασμιωτάτου</w:t>
      </w:r>
      <w:proofErr w:type="spellEnd"/>
      <w:r w:rsidR="00597780" w:rsidRPr="005D1C87">
        <w:rPr>
          <w:bCs/>
          <w:i/>
          <w:iCs/>
          <w:sz w:val="28"/>
          <w:szCs w:val="28"/>
        </w:rPr>
        <w:t xml:space="preserve"> </w:t>
      </w:r>
      <w:proofErr w:type="spellStart"/>
      <w:r w:rsidR="00597780" w:rsidRPr="005D1C87">
        <w:rPr>
          <w:bCs/>
          <w:i/>
          <w:iCs/>
          <w:sz w:val="28"/>
          <w:szCs w:val="28"/>
        </w:rPr>
        <w:t>Μητροπολίτου</w:t>
      </w:r>
      <w:proofErr w:type="spellEnd"/>
      <w:r w:rsidR="00597780" w:rsidRPr="005D1C87">
        <w:rPr>
          <w:bCs/>
          <w:i/>
          <w:iCs/>
          <w:sz w:val="28"/>
          <w:szCs w:val="28"/>
        </w:rPr>
        <w:t xml:space="preserve"> Παραμυθιάς, </w:t>
      </w:r>
      <w:proofErr w:type="spellStart"/>
      <w:r w:rsidR="00597780" w:rsidRPr="005D1C87">
        <w:rPr>
          <w:bCs/>
          <w:i/>
          <w:iCs/>
          <w:sz w:val="28"/>
          <w:szCs w:val="28"/>
        </w:rPr>
        <w:t>Φιλιατών</w:t>
      </w:r>
      <w:proofErr w:type="spellEnd"/>
      <w:r w:rsidR="00597780" w:rsidRPr="005D1C87">
        <w:rPr>
          <w:bCs/>
          <w:i/>
          <w:iCs/>
          <w:sz w:val="28"/>
          <w:szCs w:val="28"/>
        </w:rPr>
        <w:t xml:space="preserve">, </w:t>
      </w:r>
      <w:proofErr w:type="spellStart"/>
      <w:r w:rsidR="00597780" w:rsidRPr="005D1C87">
        <w:rPr>
          <w:bCs/>
          <w:i/>
          <w:iCs/>
          <w:sz w:val="28"/>
          <w:szCs w:val="28"/>
        </w:rPr>
        <w:t>Γηρομερίου</w:t>
      </w:r>
      <w:proofErr w:type="spellEnd"/>
      <w:r w:rsidR="00597780" w:rsidRPr="005D1C87">
        <w:rPr>
          <w:bCs/>
          <w:i/>
          <w:iCs/>
          <w:sz w:val="28"/>
          <w:szCs w:val="28"/>
        </w:rPr>
        <w:t xml:space="preserve"> &amp; Πάργας κ.κ. </w:t>
      </w:r>
      <w:r w:rsidR="000F0C5E">
        <w:rPr>
          <w:bCs/>
          <w:i/>
          <w:iCs/>
          <w:sz w:val="28"/>
          <w:szCs w:val="28"/>
        </w:rPr>
        <w:t>ΣΕΡΑΠΙΩΝΟΣ</w:t>
      </w:r>
      <w:r w:rsidR="00597780" w:rsidRPr="005D1C87">
        <w:rPr>
          <w:bCs/>
          <w:i/>
          <w:iCs/>
          <w:sz w:val="28"/>
          <w:szCs w:val="28"/>
        </w:rPr>
        <w:t>.</w:t>
      </w:r>
    </w:p>
    <w:p w14:paraId="6BDA8C6D" w14:textId="3FE0BEC7" w:rsidR="00597780" w:rsidRPr="005D1C87" w:rsidRDefault="00B001E2" w:rsidP="00742173">
      <w:pPr>
        <w:spacing w:line="360" w:lineRule="auto"/>
        <w:rPr>
          <w:bCs/>
          <w:i/>
          <w:iCs/>
        </w:rPr>
      </w:pPr>
      <w:r w:rsidRPr="005D1C87">
        <w:rPr>
          <w:bCs/>
          <w:i/>
          <w:iCs/>
        </w:rPr>
        <w:t xml:space="preserve"> </w:t>
      </w:r>
      <w:r w:rsidR="00742173" w:rsidRPr="005D1C87">
        <w:rPr>
          <w:bCs/>
          <w:i/>
          <w:iCs/>
        </w:rPr>
        <w:t xml:space="preserve">   </w:t>
      </w:r>
      <w:r w:rsidR="00597780" w:rsidRPr="005D1C87">
        <w:rPr>
          <w:bCs/>
          <w:i/>
          <w:iCs/>
        </w:rPr>
        <w:t xml:space="preserve">-Πέρας προσέλευσης επισήμων για τη δοξολογία,  στην Εκκλησία, ώρα </w:t>
      </w:r>
      <w:r w:rsidR="00DB6669" w:rsidRPr="005D1C87">
        <w:rPr>
          <w:bCs/>
          <w:i/>
          <w:iCs/>
        </w:rPr>
        <w:t>10</w:t>
      </w:r>
      <w:r w:rsidR="00597780" w:rsidRPr="005D1C87">
        <w:rPr>
          <w:bCs/>
          <w:i/>
          <w:iCs/>
        </w:rPr>
        <w:t>:</w:t>
      </w:r>
      <w:r w:rsidR="009C50CA">
        <w:rPr>
          <w:bCs/>
          <w:i/>
          <w:iCs/>
        </w:rPr>
        <w:t>05</w:t>
      </w:r>
      <w:r w:rsidR="00597780" w:rsidRPr="005D1C87">
        <w:rPr>
          <w:bCs/>
          <w:i/>
          <w:iCs/>
        </w:rPr>
        <w:t xml:space="preserve"> π.μ. </w:t>
      </w:r>
    </w:p>
    <w:p w14:paraId="514AA00A" w14:textId="7797360A" w:rsidR="005C1A28" w:rsidRPr="005D1C87" w:rsidRDefault="00597780" w:rsidP="00742173">
      <w:pPr>
        <w:spacing w:line="360" w:lineRule="auto"/>
        <w:rPr>
          <w:bCs/>
          <w:i/>
          <w:iCs/>
          <w:sz w:val="28"/>
          <w:szCs w:val="28"/>
        </w:rPr>
      </w:pPr>
      <w:r w:rsidRPr="005D1C87">
        <w:rPr>
          <w:bCs/>
          <w:i/>
          <w:iCs/>
          <w:sz w:val="28"/>
          <w:szCs w:val="28"/>
        </w:rPr>
        <w:t xml:space="preserve"> </w:t>
      </w:r>
      <w:r w:rsidRPr="005D1C87">
        <w:rPr>
          <w:b/>
          <w:i/>
          <w:iCs/>
          <w:sz w:val="28"/>
          <w:szCs w:val="28"/>
        </w:rPr>
        <w:t>Ώρα 10.</w:t>
      </w:r>
      <w:r w:rsidR="009C50CA">
        <w:rPr>
          <w:b/>
          <w:i/>
          <w:iCs/>
          <w:sz w:val="28"/>
          <w:szCs w:val="28"/>
        </w:rPr>
        <w:t>40</w:t>
      </w:r>
      <w:r w:rsidRPr="005D1C87">
        <w:rPr>
          <w:b/>
          <w:i/>
          <w:iCs/>
          <w:sz w:val="28"/>
          <w:szCs w:val="28"/>
        </w:rPr>
        <w:t>΄:</w:t>
      </w:r>
      <w:r w:rsidRPr="005D1C87">
        <w:rPr>
          <w:bCs/>
          <w:i/>
          <w:iCs/>
          <w:sz w:val="28"/>
          <w:szCs w:val="28"/>
        </w:rPr>
        <w:t xml:space="preserve"> Επιμνημόσυνη δέηση και κατάθεση στεφάνων στο Μνημείο Ηρώων της πόλης  </w:t>
      </w:r>
    </w:p>
    <w:p w14:paraId="7FA559E2" w14:textId="45074B4A" w:rsidR="00597780" w:rsidRDefault="00597780" w:rsidP="00742173">
      <w:pPr>
        <w:spacing w:line="360" w:lineRule="auto"/>
        <w:rPr>
          <w:bCs/>
          <w:i/>
          <w:iCs/>
          <w:sz w:val="20"/>
          <w:szCs w:val="20"/>
        </w:rPr>
      </w:pPr>
    </w:p>
    <w:p w14:paraId="38026C7F" w14:textId="3927987A" w:rsidR="00597780" w:rsidRDefault="00597780" w:rsidP="00742173">
      <w:pPr>
        <w:spacing w:line="360" w:lineRule="auto"/>
        <w:rPr>
          <w:bCs/>
          <w:sz w:val="20"/>
          <w:szCs w:val="20"/>
        </w:rPr>
      </w:pPr>
      <w:r w:rsidRPr="00742173">
        <w:rPr>
          <w:b/>
          <w:i/>
          <w:iCs/>
          <w:sz w:val="20"/>
          <w:szCs w:val="20"/>
          <w:u w:val="single"/>
        </w:rPr>
        <w:t>Παράλληλες εκδηλώσεις:</w:t>
      </w:r>
      <w:r>
        <w:rPr>
          <w:b/>
          <w:i/>
          <w:iCs/>
          <w:sz w:val="20"/>
          <w:szCs w:val="20"/>
        </w:rPr>
        <w:t xml:space="preserve"> </w:t>
      </w:r>
      <w:r w:rsidR="00B001E2">
        <w:rPr>
          <w:b/>
          <w:i/>
          <w:iCs/>
          <w:sz w:val="20"/>
          <w:szCs w:val="20"/>
        </w:rPr>
        <w:t xml:space="preserve"> </w:t>
      </w:r>
      <w:r w:rsidR="000F54C1" w:rsidRPr="000F54C1">
        <w:rPr>
          <w:bCs/>
          <w:i/>
          <w:iCs/>
          <w:sz w:val="20"/>
          <w:szCs w:val="20"/>
        </w:rPr>
        <w:t>τ</w:t>
      </w:r>
      <w:r w:rsidR="00B001E2" w:rsidRPr="000F54C1">
        <w:rPr>
          <w:bCs/>
          <w:i/>
          <w:iCs/>
          <w:sz w:val="20"/>
          <w:szCs w:val="20"/>
        </w:rPr>
        <w:t xml:space="preserve">ην ημέρα του εορτασμού, από την ανατολή </w:t>
      </w:r>
      <w:r w:rsidR="002E3E9D" w:rsidRPr="000F54C1">
        <w:rPr>
          <w:bCs/>
          <w:i/>
          <w:iCs/>
          <w:sz w:val="20"/>
          <w:szCs w:val="20"/>
        </w:rPr>
        <w:t>ως</w:t>
      </w:r>
      <w:r w:rsidR="00B001E2" w:rsidRPr="000F54C1">
        <w:rPr>
          <w:bCs/>
          <w:i/>
          <w:iCs/>
          <w:sz w:val="20"/>
          <w:szCs w:val="20"/>
        </w:rPr>
        <w:t xml:space="preserve"> την δύση του ήλιου θα υπάρξει γενικός </w:t>
      </w:r>
      <w:r w:rsidRPr="000F54C1">
        <w:rPr>
          <w:bCs/>
          <w:sz w:val="20"/>
          <w:szCs w:val="20"/>
        </w:rPr>
        <w:t xml:space="preserve"> -</w:t>
      </w:r>
      <w:r w:rsidR="00B001E2">
        <w:rPr>
          <w:bCs/>
          <w:sz w:val="20"/>
          <w:szCs w:val="20"/>
        </w:rPr>
        <w:t xml:space="preserve"> </w:t>
      </w:r>
      <w:r w:rsidRPr="00597780">
        <w:rPr>
          <w:bCs/>
          <w:sz w:val="20"/>
          <w:szCs w:val="20"/>
        </w:rPr>
        <w:t xml:space="preserve"> σημαιοστολισμός των Δημοσίων</w:t>
      </w:r>
      <w:r w:rsidR="00B001E2">
        <w:rPr>
          <w:bCs/>
          <w:sz w:val="20"/>
          <w:szCs w:val="20"/>
        </w:rPr>
        <w:t xml:space="preserve"> και Δημοτικών </w:t>
      </w:r>
      <w:r w:rsidRPr="00597780">
        <w:rPr>
          <w:bCs/>
          <w:sz w:val="20"/>
          <w:szCs w:val="20"/>
        </w:rPr>
        <w:t xml:space="preserve"> Καταστημάτων, των Καταστημάτων των Ν.Π.Δ.Δ.</w:t>
      </w:r>
      <w:r w:rsidR="00B001E2">
        <w:rPr>
          <w:bCs/>
          <w:sz w:val="20"/>
          <w:szCs w:val="20"/>
        </w:rPr>
        <w:t xml:space="preserve"> </w:t>
      </w:r>
      <w:r w:rsidRPr="0059778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καθώς και φωταγώγηση τους τις βραδινές ώρες.</w:t>
      </w:r>
      <w:r w:rsidRPr="00597780">
        <w:rPr>
          <w:bCs/>
          <w:sz w:val="20"/>
          <w:szCs w:val="20"/>
        </w:rPr>
        <w:t xml:space="preserve"> </w:t>
      </w:r>
    </w:p>
    <w:p w14:paraId="1F820DA6" w14:textId="033C931F" w:rsidR="00597780" w:rsidRPr="00597780" w:rsidRDefault="00597780" w:rsidP="00597780">
      <w:pPr>
        <w:rPr>
          <w:bCs/>
          <w:sz w:val="20"/>
          <w:szCs w:val="20"/>
          <w:u w:val="single"/>
        </w:rPr>
      </w:pPr>
      <w:r w:rsidRPr="00597780">
        <w:rPr>
          <w:bCs/>
          <w:sz w:val="20"/>
          <w:szCs w:val="20"/>
          <w:u w:val="single"/>
        </w:rPr>
        <w:t>Παρακαλούνται να ρυθμίσουν:</w:t>
      </w:r>
    </w:p>
    <w:p w14:paraId="5B525505" w14:textId="60EA1B4A" w:rsidR="00597780" w:rsidRPr="00597780" w:rsidRDefault="003931C2" w:rsidP="00597780">
      <w:pPr>
        <w:pStyle w:val="a3"/>
        <w:numPr>
          <w:ilvl w:val="0"/>
          <w:numId w:val="5"/>
        </w:numPr>
        <w:ind w:left="0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597780" w:rsidRPr="00597780">
        <w:rPr>
          <w:bCs/>
          <w:sz w:val="20"/>
          <w:szCs w:val="20"/>
        </w:rPr>
        <w:t xml:space="preserve">Τα σχετικά με την ιεροτελεστία, η Ιερά Μητρόπολη Παραμυθιάς, </w:t>
      </w:r>
      <w:proofErr w:type="spellStart"/>
      <w:r w:rsidR="00597780" w:rsidRPr="00597780">
        <w:rPr>
          <w:bCs/>
          <w:sz w:val="20"/>
          <w:szCs w:val="20"/>
        </w:rPr>
        <w:t>Φιλιατών</w:t>
      </w:r>
      <w:proofErr w:type="spellEnd"/>
      <w:r w:rsidR="00597780" w:rsidRPr="00597780">
        <w:rPr>
          <w:bCs/>
          <w:sz w:val="20"/>
          <w:szCs w:val="20"/>
        </w:rPr>
        <w:t xml:space="preserve">, </w:t>
      </w:r>
      <w:proofErr w:type="spellStart"/>
      <w:r w:rsidR="00597780" w:rsidRPr="00597780">
        <w:rPr>
          <w:bCs/>
          <w:sz w:val="20"/>
          <w:szCs w:val="20"/>
        </w:rPr>
        <w:t>Γηρομερίου</w:t>
      </w:r>
      <w:proofErr w:type="spellEnd"/>
      <w:r w:rsidR="00597780" w:rsidRPr="00597780">
        <w:rPr>
          <w:bCs/>
          <w:sz w:val="20"/>
          <w:szCs w:val="20"/>
        </w:rPr>
        <w:t xml:space="preserve"> &amp; </w:t>
      </w:r>
    </w:p>
    <w:p w14:paraId="0094981B" w14:textId="1BEF3A42" w:rsidR="00597780" w:rsidRPr="00597780" w:rsidRDefault="00597780" w:rsidP="00597780">
      <w:pPr>
        <w:rPr>
          <w:bCs/>
          <w:sz w:val="20"/>
          <w:szCs w:val="20"/>
        </w:rPr>
      </w:pPr>
      <w:r w:rsidRPr="00597780">
        <w:rPr>
          <w:bCs/>
          <w:sz w:val="20"/>
          <w:szCs w:val="20"/>
        </w:rPr>
        <w:t xml:space="preserve">    Πάργας και το Εκκλησιαστικό Συμβούλιο του Ιερού Ναού της πόλης.</w:t>
      </w:r>
    </w:p>
    <w:p w14:paraId="70D4A53F" w14:textId="0B4B7FAC" w:rsidR="003931C2" w:rsidRDefault="003931C2" w:rsidP="00597780">
      <w:pPr>
        <w:pStyle w:val="a3"/>
        <w:numPr>
          <w:ilvl w:val="0"/>
          <w:numId w:val="4"/>
        </w:numPr>
        <w:ind w:left="0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597780" w:rsidRPr="003931C2">
        <w:rPr>
          <w:bCs/>
          <w:sz w:val="20"/>
          <w:szCs w:val="20"/>
        </w:rPr>
        <w:t>Η απόδοση τιμών στους επισήμους κατά την είσοδο και την έξοδο από τον Ιερό Ναό και κατά την άφιξη</w:t>
      </w:r>
    </w:p>
    <w:p w14:paraId="61860C08" w14:textId="00BD1A36" w:rsidR="00597780" w:rsidRPr="00597780" w:rsidRDefault="00597780" w:rsidP="003931C2">
      <w:pPr>
        <w:pStyle w:val="a3"/>
        <w:ind w:left="0"/>
        <w:rPr>
          <w:bCs/>
          <w:sz w:val="20"/>
          <w:szCs w:val="20"/>
        </w:rPr>
      </w:pPr>
      <w:r w:rsidRPr="003931C2">
        <w:rPr>
          <w:bCs/>
          <w:sz w:val="20"/>
          <w:szCs w:val="20"/>
        </w:rPr>
        <w:t xml:space="preserve"> και αποχώρηση από το Μνημείο Ηρώων, θα γίνει από</w:t>
      </w:r>
      <w:r w:rsidRPr="00597780">
        <w:rPr>
          <w:bCs/>
          <w:sz w:val="20"/>
          <w:szCs w:val="20"/>
        </w:rPr>
        <w:t xml:space="preserve"> τη Φιλαρμονική του Δήμου </w:t>
      </w:r>
      <w:r w:rsidR="002E3E9D">
        <w:rPr>
          <w:bCs/>
          <w:sz w:val="20"/>
          <w:szCs w:val="20"/>
        </w:rPr>
        <w:t>Ηγουμενίτσας</w:t>
      </w:r>
    </w:p>
    <w:p w14:paraId="042CA1C9" w14:textId="4ADA7916" w:rsidR="00597780" w:rsidRPr="002E3E9D" w:rsidRDefault="003931C2" w:rsidP="00597780">
      <w:pPr>
        <w:pStyle w:val="a3"/>
        <w:numPr>
          <w:ilvl w:val="0"/>
          <w:numId w:val="4"/>
        </w:numPr>
        <w:ind w:left="0" w:hanging="142"/>
        <w:rPr>
          <w:bCs/>
          <w:sz w:val="20"/>
          <w:szCs w:val="20"/>
        </w:rPr>
      </w:pPr>
      <w:r w:rsidRPr="002E3E9D">
        <w:rPr>
          <w:bCs/>
          <w:sz w:val="20"/>
          <w:szCs w:val="20"/>
        </w:rPr>
        <w:t xml:space="preserve">  </w:t>
      </w:r>
      <w:r w:rsidR="00597780" w:rsidRPr="002E3E9D">
        <w:rPr>
          <w:bCs/>
          <w:sz w:val="20"/>
          <w:szCs w:val="20"/>
        </w:rPr>
        <w:t>Η Αστυνομική Δ/νση Θεσπρωτίας για την τήρηση της τάξης και την κίνηση των οχημάτων</w:t>
      </w:r>
    </w:p>
    <w:p w14:paraId="1E363BF3" w14:textId="32EEBBD0" w:rsidR="00597780" w:rsidRDefault="00597780" w:rsidP="00597780">
      <w:pPr>
        <w:rPr>
          <w:bCs/>
          <w:sz w:val="20"/>
          <w:szCs w:val="20"/>
        </w:rPr>
      </w:pPr>
    </w:p>
    <w:p w14:paraId="34211841" w14:textId="3A64215A" w:rsidR="00597780" w:rsidRPr="002E3E9D" w:rsidRDefault="000F0C5E" w:rsidP="002E3E9D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782A5A">
        <w:rPr>
          <w:rFonts w:ascii="PFGaramondClassicMedium-Regular" w:hAnsi="PFGaramondClassicMedium-Regular" w:cs="PFGaramondClassicMedium-Regular"/>
          <w:color w:val="000000"/>
          <w:sz w:val="19"/>
          <w:szCs w:val="19"/>
          <w:u w:val="single"/>
        </w:rPr>
        <w:t xml:space="preserve"> </w:t>
      </w:r>
    </w:p>
    <w:sectPr w:rsidR="00597780" w:rsidRPr="002E3E9D" w:rsidSect="005D1C87">
      <w:pgSz w:w="11906" w:h="16838"/>
      <w:pgMar w:top="1304" w:right="1021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FGaramondClassicMedium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E95"/>
    <w:multiLevelType w:val="hybridMultilevel"/>
    <w:tmpl w:val="575E1AF6"/>
    <w:lvl w:ilvl="0" w:tplc="0408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E4F1BEF"/>
    <w:multiLevelType w:val="hybridMultilevel"/>
    <w:tmpl w:val="C638E54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24231BE9"/>
    <w:multiLevelType w:val="hybridMultilevel"/>
    <w:tmpl w:val="EDCC724C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FB911E4"/>
    <w:multiLevelType w:val="hybridMultilevel"/>
    <w:tmpl w:val="5F9A1688"/>
    <w:lvl w:ilvl="0" w:tplc="57CCB17E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DA744E"/>
    <w:multiLevelType w:val="hybridMultilevel"/>
    <w:tmpl w:val="138E86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32E1A"/>
    <w:multiLevelType w:val="hybridMultilevel"/>
    <w:tmpl w:val="B9462B9A"/>
    <w:lvl w:ilvl="0" w:tplc="57CCB17E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7705309">
    <w:abstractNumId w:val="1"/>
  </w:num>
  <w:num w:numId="2" w16cid:durableId="956638396">
    <w:abstractNumId w:val="3"/>
  </w:num>
  <w:num w:numId="3" w16cid:durableId="471675370">
    <w:abstractNumId w:val="5"/>
  </w:num>
  <w:num w:numId="4" w16cid:durableId="807666949">
    <w:abstractNumId w:val="4"/>
  </w:num>
  <w:num w:numId="5" w16cid:durableId="432556125">
    <w:abstractNumId w:val="2"/>
  </w:num>
  <w:num w:numId="6" w16cid:durableId="113706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8D"/>
    <w:rsid w:val="000F0C5E"/>
    <w:rsid w:val="000F54C1"/>
    <w:rsid w:val="00135408"/>
    <w:rsid w:val="002E3E9D"/>
    <w:rsid w:val="003931C2"/>
    <w:rsid w:val="00511338"/>
    <w:rsid w:val="00597780"/>
    <w:rsid w:val="005C1A28"/>
    <w:rsid w:val="005C46B5"/>
    <w:rsid w:val="005D1C87"/>
    <w:rsid w:val="005F2B38"/>
    <w:rsid w:val="00742173"/>
    <w:rsid w:val="00782A5A"/>
    <w:rsid w:val="007C488D"/>
    <w:rsid w:val="00841393"/>
    <w:rsid w:val="008F3CB3"/>
    <w:rsid w:val="009354A7"/>
    <w:rsid w:val="009C50CA"/>
    <w:rsid w:val="00B001E2"/>
    <w:rsid w:val="00D03564"/>
    <w:rsid w:val="00D818DB"/>
    <w:rsid w:val="00DB6669"/>
    <w:rsid w:val="00E86F7B"/>
    <w:rsid w:val="00F0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AEEE7"/>
  <w15:chartTrackingRefBased/>
  <w15:docId w15:val="{256DA81D-E365-41EB-8154-2B220528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9354A7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9354A7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59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Δημήτριος Δρίζης</cp:lastModifiedBy>
  <cp:revision>2</cp:revision>
  <cp:lastPrinted>2022-11-21T10:52:00Z</cp:lastPrinted>
  <dcterms:created xsi:type="dcterms:W3CDTF">2023-11-21T05:55:00Z</dcterms:created>
  <dcterms:modified xsi:type="dcterms:W3CDTF">2023-11-21T05:55:00Z</dcterms:modified>
</cp:coreProperties>
</file>