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54F2C" w14:textId="193CCFC5" w:rsidR="005F54EC" w:rsidRDefault="005F54EC" w:rsidP="005F54EC">
      <w:pPr>
        <w:keepNext/>
        <w:spacing w:after="0" w:line="240" w:lineRule="auto"/>
        <w:jc w:val="both"/>
        <w:outlineLvl w:val="0"/>
        <w:rPr>
          <w:rFonts w:ascii="Times New Roman" w:hAnsi="Times New Roman" w:cs="Times New Roman"/>
          <w:b/>
          <w:bCs/>
          <w:sz w:val="24"/>
          <w:szCs w:val="24"/>
        </w:rPr>
      </w:pPr>
      <w:r>
        <w:rPr>
          <w:rFonts w:ascii="Times New Roman" w:hAnsi="Times New Roman" w:cs="Times New Roman"/>
          <w:b/>
          <w:bCs/>
          <w:noProof/>
          <w:sz w:val="24"/>
          <w:szCs w:val="24"/>
        </w:rPr>
        <w:t xml:space="preserve">            </w:t>
      </w:r>
      <w:r>
        <w:rPr>
          <w:rFonts w:ascii="Times New Roman" w:hAnsi="Times New Roman" w:cs="Times New Roman"/>
          <w:b/>
          <w:noProof/>
          <w:sz w:val="24"/>
          <w:szCs w:val="24"/>
        </w:rPr>
        <w:drawing>
          <wp:inline distT="0" distB="0" distL="0" distR="0" wp14:anchorId="1242BCE5" wp14:editId="1A931FEF">
            <wp:extent cx="409575" cy="409575"/>
            <wp:effectExtent l="0" t="0" r="9525" b="9525"/>
            <wp:docPr id="167533567" name="Εικόνα 1"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10;&#10;Περιγραφή που δημιουργήθηκε αυτόματα"/>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54CB0461" w14:textId="77777777" w:rsidR="005F54EC" w:rsidRDefault="005F54EC" w:rsidP="005F54EC">
      <w:pPr>
        <w:keepNext/>
        <w:spacing w:after="0" w:line="240" w:lineRule="auto"/>
        <w:jc w:val="both"/>
        <w:outlineLvl w:val="0"/>
        <w:rPr>
          <w:rFonts w:ascii="Times New Roman" w:hAnsi="Times New Roman" w:cs="Times New Roman"/>
          <w:b/>
          <w:bCs/>
          <w:sz w:val="24"/>
          <w:szCs w:val="24"/>
        </w:rPr>
      </w:pPr>
    </w:p>
    <w:p w14:paraId="0B73DC53" w14:textId="42A65F66" w:rsidR="005F54EC" w:rsidRDefault="005F54EC" w:rsidP="005F54EC">
      <w:pPr>
        <w:keepNext/>
        <w:spacing w:after="0" w:line="240" w:lineRule="auto"/>
        <w:jc w:val="both"/>
        <w:outlineLvl w:val="0"/>
        <w:rPr>
          <w:rFonts w:ascii="Times New Roman" w:hAnsi="Times New Roman" w:cs="Times New Roman"/>
          <w:b/>
          <w:bCs/>
          <w:sz w:val="24"/>
          <w:szCs w:val="24"/>
        </w:rPr>
      </w:pPr>
      <w:r>
        <w:rPr>
          <w:rFonts w:ascii="Times New Roman" w:hAnsi="Times New Roman" w:cs="Times New Roman"/>
          <w:b/>
          <w:bCs/>
          <w:sz w:val="24"/>
          <w:szCs w:val="24"/>
        </w:rPr>
        <w:t xml:space="preserve">   ΕΛΛΗΝΙΚΗ ΔΗΜΟΚΡΑΤΙΑ                                       </w:t>
      </w:r>
      <w:r>
        <w:rPr>
          <w:rFonts w:ascii="Times New Roman" w:hAnsi="Times New Roman" w:cs="Times New Roman"/>
          <w:sz w:val="24"/>
          <w:szCs w:val="24"/>
        </w:rPr>
        <w:t>Ηγουμενίτσα, 8-12-2023</w:t>
      </w:r>
    </w:p>
    <w:p w14:paraId="76D822E2" w14:textId="105F2212" w:rsidR="005F54EC" w:rsidRPr="00952E45" w:rsidRDefault="005F54EC" w:rsidP="005F54E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ΠΕΡΙΦΕΡΕΙΑ ΗΠΕΙΡΟΥ </w:t>
      </w:r>
      <w:r>
        <w:rPr>
          <w:rFonts w:ascii="Times New Roman" w:hAnsi="Times New Roman" w:cs="Times New Roman"/>
          <w:b/>
          <w:bCs/>
          <w:sz w:val="24"/>
          <w:szCs w:val="24"/>
        </w:rPr>
        <w:tab/>
        <w:t xml:space="preserve">                               </w:t>
      </w:r>
      <w:proofErr w:type="spellStart"/>
      <w:r w:rsidR="00952E45">
        <w:rPr>
          <w:rFonts w:ascii="Times New Roman" w:hAnsi="Times New Roman" w:cs="Times New Roman"/>
          <w:b/>
          <w:bCs/>
          <w:sz w:val="24"/>
          <w:szCs w:val="24"/>
        </w:rPr>
        <w:t>αρ</w:t>
      </w:r>
      <w:proofErr w:type="spellEnd"/>
      <w:r w:rsidR="00952E45">
        <w:rPr>
          <w:rFonts w:ascii="Times New Roman" w:hAnsi="Times New Roman" w:cs="Times New Roman"/>
          <w:b/>
          <w:bCs/>
          <w:sz w:val="24"/>
          <w:szCs w:val="24"/>
        </w:rPr>
        <w:t xml:space="preserve">. </w:t>
      </w:r>
      <w:proofErr w:type="spellStart"/>
      <w:r w:rsidR="00952E45">
        <w:rPr>
          <w:rFonts w:ascii="Times New Roman" w:hAnsi="Times New Roman" w:cs="Times New Roman"/>
          <w:b/>
          <w:bCs/>
          <w:sz w:val="24"/>
          <w:szCs w:val="24"/>
        </w:rPr>
        <w:t>πρωτ</w:t>
      </w:r>
      <w:proofErr w:type="spellEnd"/>
      <w:r w:rsidR="00952E45">
        <w:rPr>
          <w:rFonts w:ascii="Times New Roman" w:hAnsi="Times New Roman" w:cs="Times New Roman"/>
          <w:b/>
          <w:bCs/>
          <w:sz w:val="24"/>
          <w:szCs w:val="24"/>
        </w:rPr>
        <w:t>.</w:t>
      </w:r>
      <w:r w:rsidR="003E49C0">
        <w:rPr>
          <w:rFonts w:ascii="Times New Roman" w:hAnsi="Times New Roman" w:cs="Times New Roman"/>
          <w:b/>
          <w:bCs/>
          <w:sz w:val="24"/>
          <w:szCs w:val="24"/>
        </w:rPr>
        <w:t xml:space="preserve"> </w:t>
      </w:r>
      <w:r w:rsidR="003E49C0" w:rsidRPr="003E49C0">
        <w:rPr>
          <w:rFonts w:ascii="Times New Roman" w:hAnsi="Times New Roman" w:cs="Times New Roman"/>
          <w:sz w:val="24"/>
          <w:szCs w:val="24"/>
        </w:rPr>
        <w:t>199809/27329</w:t>
      </w:r>
    </w:p>
    <w:p w14:paraId="5CBF23EC" w14:textId="77777777" w:rsidR="005F54EC" w:rsidRDefault="005F54EC" w:rsidP="005F54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ΠΕΡΙΦΕΡΕΙΑΚΗ ΕΝΟΤΗΤΑ</w:t>
      </w:r>
    </w:p>
    <w:p w14:paraId="2BD1FD43" w14:textId="77777777" w:rsidR="005F54EC" w:rsidRDefault="005F54EC" w:rsidP="005F54EC">
      <w:pPr>
        <w:spacing w:after="0" w:line="240" w:lineRule="auto"/>
        <w:jc w:val="both"/>
        <w:rPr>
          <w:rFonts w:ascii="Times New Roman" w:hAnsi="Times New Roman" w:cs="Times New Roman"/>
          <w:b/>
          <w:bCs/>
          <w:spacing w:val="40"/>
          <w:sz w:val="24"/>
          <w:szCs w:val="24"/>
        </w:rPr>
      </w:pPr>
      <w:r>
        <w:rPr>
          <w:rFonts w:ascii="Times New Roman" w:hAnsi="Times New Roman" w:cs="Times New Roman"/>
          <w:b/>
          <w:bCs/>
          <w:spacing w:val="40"/>
          <w:sz w:val="24"/>
          <w:szCs w:val="24"/>
        </w:rPr>
        <w:t xml:space="preserve">   ΘΕΣΠΡΩΤΙΑΣ</w:t>
      </w:r>
    </w:p>
    <w:p w14:paraId="31EDB5BA" w14:textId="55768BB7" w:rsidR="005F54EC" w:rsidRDefault="005F54EC" w:rsidP="005F54EC">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Τμήμα Πολιτικής Προστασίας </w:t>
      </w:r>
      <w:r>
        <w:rPr>
          <w:noProof/>
        </w:rPr>
        <mc:AlternateContent>
          <mc:Choice Requires="wps">
            <w:drawing>
              <wp:anchor distT="0" distB="0" distL="114300" distR="114300" simplePos="0" relativeHeight="251659264" behindDoc="0" locked="0" layoutInCell="1" allowOverlap="1" wp14:anchorId="776C5696" wp14:editId="64421041">
                <wp:simplePos x="0" y="0"/>
                <wp:positionH relativeFrom="column">
                  <wp:posOffset>-5124450</wp:posOffset>
                </wp:positionH>
                <wp:positionV relativeFrom="paragraph">
                  <wp:posOffset>78105</wp:posOffset>
                </wp:positionV>
                <wp:extent cx="2057400" cy="0"/>
                <wp:effectExtent l="0" t="0" r="0" b="0"/>
                <wp:wrapNone/>
                <wp:docPr id="316979044" name="Ευθεία γραμμή σύνδεσης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A46D3" id="Ευθεία γραμμή σύνδεσης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3.5pt,6.15pt" to="-24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" strokeweight="1pt"/>
            </w:pict>
          </mc:Fallback>
        </mc:AlternateContent>
      </w:r>
      <w:r>
        <w:rPr>
          <w:rFonts w:ascii="Times New Roman" w:hAnsi="Times New Roman" w:cs="Times New Roman"/>
          <w:b/>
          <w:bCs/>
          <w:sz w:val="24"/>
          <w:szCs w:val="24"/>
        </w:rPr>
        <w:t xml:space="preserve">                                           </w:t>
      </w:r>
      <w:r w:rsidRPr="00042C01">
        <w:rPr>
          <w:rFonts w:ascii="Times New Roman" w:hAnsi="Times New Roman" w:cs="Times New Roman"/>
          <w:b/>
          <w:bCs/>
          <w:sz w:val="24"/>
          <w:szCs w:val="24"/>
          <w:u w:val="single"/>
        </w:rPr>
        <w:t xml:space="preserve"> προς</w:t>
      </w:r>
      <w:r>
        <w:rPr>
          <w:rFonts w:ascii="Times New Roman" w:hAnsi="Times New Roman" w:cs="Times New Roman"/>
          <w:b/>
          <w:bCs/>
          <w:sz w:val="24"/>
          <w:szCs w:val="24"/>
        </w:rPr>
        <w:t xml:space="preserve"> </w:t>
      </w:r>
    </w:p>
    <w:p w14:paraId="076177DE" w14:textId="25E4094B" w:rsidR="005F54EC" w:rsidRDefault="005F54EC" w:rsidP="005F54EC">
      <w:pPr>
        <w:tabs>
          <w:tab w:val="left" w:pos="7455"/>
        </w:tabs>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Ταχ</w:t>
      </w:r>
      <w:proofErr w:type="spellEnd"/>
      <w:r>
        <w:rPr>
          <w:rFonts w:ascii="Times New Roman" w:hAnsi="Times New Roman" w:cs="Times New Roman"/>
          <w:b/>
          <w:bCs/>
          <w:sz w:val="24"/>
          <w:szCs w:val="24"/>
        </w:rPr>
        <w:t xml:space="preserve">. Δ/νση  :  Π. Τσαλδάρη 18                                </w:t>
      </w:r>
      <w:r w:rsidR="00952E45">
        <w:rPr>
          <w:rFonts w:ascii="Times New Roman" w:hAnsi="Times New Roman" w:cs="Times New Roman"/>
          <w:b/>
          <w:bCs/>
          <w:sz w:val="24"/>
          <w:szCs w:val="24"/>
        </w:rPr>
        <w:t xml:space="preserve">- Αστυνομική Δ/νση Θεσπρωτίας </w:t>
      </w:r>
    </w:p>
    <w:p w14:paraId="41402437" w14:textId="701197A2" w:rsidR="005F54EC" w:rsidRDefault="005F54EC" w:rsidP="005F54EC">
      <w:pPr>
        <w:spacing w:after="0" w:line="240" w:lineRule="auto"/>
        <w:rPr>
          <w:rFonts w:ascii="Times New Roman" w:hAnsi="Times New Roman" w:cs="Times New Roman"/>
          <w:sz w:val="24"/>
          <w:szCs w:val="24"/>
        </w:rPr>
      </w:pPr>
      <w:proofErr w:type="spellStart"/>
      <w:r>
        <w:rPr>
          <w:rFonts w:ascii="Times New Roman" w:hAnsi="Times New Roman" w:cs="Times New Roman"/>
          <w:b/>
          <w:bCs/>
          <w:sz w:val="24"/>
          <w:szCs w:val="24"/>
        </w:rPr>
        <w:t>Ταχ</w:t>
      </w:r>
      <w:proofErr w:type="spellEnd"/>
      <w:r>
        <w:rPr>
          <w:rFonts w:ascii="Times New Roman" w:hAnsi="Times New Roman" w:cs="Times New Roman"/>
          <w:b/>
          <w:bCs/>
          <w:sz w:val="24"/>
          <w:szCs w:val="24"/>
        </w:rPr>
        <w:t>. Κώδ.</w:t>
      </w:r>
      <w:r>
        <w:rPr>
          <w:rFonts w:ascii="Times New Roman" w:hAnsi="Times New Roman" w:cs="Times New Roman"/>
          <w:sz w:val="24"/>
          <w:szCs w:val="24"/>
        </w:rPr>
        <w:t xml:space="preserve">   : 46100 Ηγουμενίτσα  </w:t>
      </w:r>
      <w:r>
        <w:rPr>
          <w:rFonts w:ascii="Times New Roman" w:hAnsi="Times New Roman" w:cs="Times New Roman"/>
          <w:sz w:val="24"/>
          <w:szCs w:val="24"/>
        </w:rPr>
        <w:tab/>
        <w:t xml:space="preserve">                      </w:t>
      </w:r>
      <w:r w:rsidR="003E49C0">
        <w:rPr>
          <w:rFonts w:ascii="Times New Roman" w:hAnsi="Times New Roman" w:cs="Times New Roman"/>
          <w:sz w:val="24"/>
          <w:szCs w:val="24"/>
        </w:rPr>
        <w:t xml:space="preserve"> </w:t>
      </w:r>
      <w:r w:rsidR="00952E45">
        <w:rPr>
          <w:rFonts w:ascii="Times New Roman" w:hAnsi="Times New Roman" w:cs="Times New Roman"/>
          <w:sz w:val="24"/>
          <w:szCs w:val="24"/>
        </w:rPr>
        <w:t>-</w:t>
      </w:r>
      <w:r w:rsidR="00952E45" w:rsidRPr="00952E45">
        <w:rPr>
          <w:rFonts w:ascii="Times New Roman" w:hAnsi="Times New Roman" w:cs="Times New Roman"/>
          <w:b/>
          <w:bCs/>
          <w:sz w:val="24"/>
          <w:szCs w:val="24"/>
        </w:rPr>
        <w:t>Δ/νση Δασών Θεσπρωτίας</w:t>
      </w:r>
      <w:r w:rsidR="00952E45" w:rsidRPr="00952E45">
        <w:rPr>
          <w:rFonts w:ascii="Times New Roman" w:hAnsi="Times New Roman" w:cs="Times New Roman"/>
          <w:sz w:val="24"/>
          <w:szCs w:val="24"/>
        </w:rPr>
        <w:t xml:space="preserve"> </w:t>
      </w:r>
      <w:r w:rsidRPr="00952E45">
        <w:rPr>
          <w:rFonts w:ascii="Times New Roman" w:hAnsi="Times New Roman" w:cs="Times New Roman"/>
          <w:sz w:val="24"/>
          <w:szCs w:val="24"/>
        </w:rPr>
        <w:t xml:space="preserve">    </w:t>
      </w:r>
    </w:p>
    <w:p w14:paraId="54BA1E08" w14:textId="3B380B2D" w:rsidR="005F54EC" w:rsidRDefault="005F54EC" w:rsidP="005F54EC">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Τηλ</w:t>
      </w:r>
      <w:proofErr w:type="spellEnd"/>
      <w:r>
        <w:rPr>
          <w:rFonts w:ascii="Times New Roman" w:hAnsi="Times New Roman" w:cs="Times New Roman"/>
          <w:b/>
          <w:bCs/>
          <w:sz w:val="24"/>
          <w:szCs w:val="24"/>
        </w:rPr>
        <w:t>. 2665360103</w:t>
      </w:r>
      <w:r>
        <w:rPr>
          <w:rFonts w:ascii="Times New Roman" w:hAnsi="Times New Roman" w:cs="Times New Roman"/>
          <w:b/>
          <w:bCs/>
          <w:sz w:val="24"/>
          <w:szCs w:val="24"/>
        </w:rPr>
        <w:tab/>
        <w:t xml:space="preserve">                                           </w:t>
      </w:r>
      <w:r w:rsidR="003E49C0">
        <w:rPr>
          <w:rFonts w:ascii="Times New Roman" w:hAnsi="Times New Roman" w:cs="Times New Roman"/>
          <w:b/>
          <w:bCs/>
          <w:sz w:val="24"/>
          <w:szCs w:val="24"/>
        </w:rPr>
        <w:t xml:space="preserve">     </w:t>
      </w:r>
      <w:r w:rsidR="00952E45">
        <w:rPr>
          <w:rFonts w:ascii="Times New Roman" w:hAnsi="Times New Roman" w:cs="Times New Roman"/>
          <w:b/>
          <w:bCs/>
          <w:sz w:val="24"/>
          <w:szCs w:val="24"/>
        </w:rPr>
        <w:t>-</w:t>
      </w:r>
      <w:proofErr w:type="spellStart"/>
      <w:r w:rsidR="00952E45">
        <w:rPr>
          <w:rFonts w:ascii="Times New Roman" w:hAnsi="Times New Roman" w:cs="Times New Roman"/>
          <w:b/>
          <w:bCs/>
          <w:sz w:val="24"/>
          <w:szCs w:val="24"/>
        </w:rPr>
        <w:t>Θηροφυλακή</w:t>
      </w:r>
      <w:proofErr w:type="spellEnd"/>
      <w:r w:rsidR="00952E4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14:paraId="031F00C3" w14:textId="29E3A5C1" w:rsidR="005F54EC" w:rsidRPr="003E49C0" w:rsidRDefault="005F54EC" w:rsidP="005F54EC">
      <w:pPr>
        <w:spacing w:after="0" w:line="240" w:lineRule="auto"/>
      </w:pPr>
      <w:r>
        <w:rPr>
          <w:rFonts w:ascii="Times New Roman" w:hAnsi="Times New Roman" w:cs="Times New Roman"/>
          <w:b/>
          <w:bCs/>
          <w:sz w:val="24"/>
          <w:szCs w:val="24"/>
          <w:lang w:val="de-DE"/>
        </w:rPr>
        <w:t>E-M</w:t>
      </w:r>
      <w:r>
        <w:rPr>
          <w:rFonts w:ascii="Times New Roman" w:hAnsi="Times New Roman" w:cs="Times New Roman"/>
          <w:b/>
          <w:bCs/>
          <w:sz w:val="24"/>
          <w:szCs w:val="24"/>
          <w:lang w:val="en-US"/>
        </w:rPr>
        <w:t>ail</w:t>
      </w:r>
      <w:r w:rsidRPr="003E49C0">
        <w:rPr>
          <w:rFonts w:ascii="Times New Roman" w:hAnsi="Times New Roman" w:cs="Times New Roman"/>
          <w:sz w:val="24"/>
          <w:szCs w:val="24"/>
        </w:rPr>
        <w:t xml:space="preserve">:  </w:t>
      </w:r>
      <w:hyperlink r:id="rId5" w:history="1">
        <w:r w:rsidRPr="003E49C0">
          <w:rPr>
            <w:rFonts w:ascii="Times New Roman" w:hAnsi="Times New Roman" w:cs="Times New Roman"/>
            <w:sz w:val="24"/>
            <w:szCs w:val="24"/>
          </w:rPr>
          <w:t>pp.thesprotias@php.gov.gr</w:t>
        </w:r>
      </w:hyperlink>
      <w:r w:rsidR="00952E45" w:rsidRPr="003E49C0">
        <w:rPr>
          <w:rStyle w:val="-"/>
          <w:u w:val="none"/>
        </w:rPr>
        <w:t xml:space="preserve">                           </w:t>
      </w:r>
      <w:r w:rsidR="003E49C0">
        <w:rPr>
          <w:rStyle w:val="-"/>
          <w:u w:val="none"/>
        </w:rPr>
        <w:t xml:space="preserve">   </w:t>
      </w:r>
      <w:r w:rsidR="00952E45" w:rsidRPr="003E49C0">
        <w:rPr>
          <w:rStyle w:val="-"/>
          <w:u w:val="none"/>
        </w:rPr>
        <w:t xml:space="preserve">  -</w:t>
      </w:r>
      <w:r w:rsidR="00952E45" w:rsidRPr="00952E45">
        <w:rPr>
          <w:rStyle w:val="-"/>
          <w:rFonts w:ascii="Times New Roman" w:hAnsi="Times New Roman" w:cs="Times New Roman"/>
          <w:b/>
          <w:bCs/>
          <w:color w:val="auto"/>
          <w:sz w:val="24"/>
          <w:szCs w:val="24"/>
          <w:u w:val="none"/>
        </w:rPr>
        <w:t>ΜΜΕ</w:t>
      </w:r>
    </w:p>
    <w:p w14:paraId="60F880ED" w14:textId="77777777" w:rsidR="005F54EC" w:rsidRPr="003E49C0" w:rsidRDefault="005F54EC">
      <w:pPr>
        <w:rPr>
          <w:rFonts w:ascii="Times New Roman" w:hAnsi="Times New Roman" w:cs="Times New Roman"/>
          <w:b/>
          <w:bCs/>
          <w:sz w:val="32"/>
          <w:szCs w:val="32"/>
        </w:rPr>
      </w:pPr>
    </w:p>
    <w:p w14:paraId="058DB5CD" w14:textId="01422677" w:rsidR="005F54EC" w:rsidRPr="005F54EC" w:rsidRDefault="00A75D41">
      <w:pPr>
        <w:rPr>
          <w:rFonts w:ascii="Times New Roman" w:hAnsi="Times New Roman" w:cs="Times New Roman"/>
          <w:b/>
          <w:bCs/>
          <w:sz w:val="36"/>
          <w:szCs w:val="36"/>
          <w:u w:val="single"/>
        </w:rPr>
      </w:pPr>
      <w:r w:rsidRPr="003E49C0">
        <w:rPr>
          <w:rFonts w:ascii="Times New Roman" w:hAnsi="Times New Roman" w:cs="Times New Roman"/>
          <w:b/>
          <w:bCs/>
          <w:sz w:val="32"/>
          <w:szCs w:val="32"/>
        </w:rPr>
        <w:t xml:space="preserve">                               </w:t>
      </w:r>
      <w:r w:rsidRPr="003E49C0">
        <w:rPr>
          <w:rFonts w:ascii="Times New Roman" w:hAnsi="Times New Roman" w:cs="Times New Roman"/>
          <w:b/>
          <w:bCs/>
          <w:sz w:val="36"/>
          <w:szCs w:val="36"/>
          <w:u w:val="single"/>
        </w:rPr>
        <w:t xml:space="preserve"> </w:t>
      </w:r>
      <w:r w:rsidRPr="005F54EC">
        <w:rPr>
          <w:rFonts w:ascii="Times New Roman" w:hAnsi="Times New Roman" w:cs="Times New Roman"/>
          <w:b/>
          <w:bCs/>
          <w:sz w:val="36"/>
          <w:szCs w:val="36"/>
          <w:u w:val="single"/>
        </w:rPr>
        <w:t xml:space="preserve">ΑΝΑΚΟΙΝΩΣΗ </w:t>
      </w:r>
    </w:p>
    <w:p w14:paraId="683951F5" w14:textId="094D74E2" w:rsidR="00A75D41" w:rsidRDefault="00D74D92" w:rsidP="00817BCC">
      <w:pPr>
        <w:ind w:firstLine="720"/>
        <w:jc w:val="both"/>
        <w:rPr>
          <w:rFonts w:ascii="Times New Roman" w:hAnsi="Times New Roman" w:cs="Times New Roman"/>
          <w:sz w:val="28"/>
          <w:szCs w:val="28"/>
        </w:rPr>
      </w:pPr>
      <w:r w:rsidRPr="00D74D92">
        <w:rPr>
          <w:rFonts w:ascii="Times New Roman" w:hAnsi="Times New Roman" w:cs="Times New Roman"/>
          <w:sz w:val="28"/>
          <w:szCs w:val="28"/>
        </w:rPr>
        <w:t xml:space="preserve">Κατόπιν  μεγάλου σε έκταση  </w:t>
      </w:r>
      <w:proofErr w:type="spellStart"/>
      <w:r w:rsidRPr="00D74D92">
        <w:rPr>
          <w:rFonts w:ascii="Times New Roman" w:hAnsi="Times New Roman" w:cs="Times New Roman"/>
          <w:sz w:val="28"/>
          <w:szCs w:val="28"/>
        </w:rPr>
        <w:t>κατολισθητικού</w:t>
      </w:r>
      <w:proofErr w:type="spellEnd"/>
      <w:r w:rsidRPr="00D74D92">
        <w:rPr>
          <w:rFonts w:ascii="Times New Roman" w:hAnsi="Times New Roman" w:cs="Times New Roman"/>
          <w:sz w:val="28"/>
          <w:szCs w:val="28"/>
        </w:rPr>
        <w:t xml:space="preserve"> φαινομένου με κατάπτωση γαιών και εμφάνιση μεγάλου ρήγματος στην ευρύτερη περιοχή της Δ.Ε. Παραποτάμου  καθώς  των ανυπολόγιστων καταστροφών που υπέστη  λατομείο στη Δ.Ε. Παραπόταμου, του Δήμου Ηγουμενίτσας του Νομού  Θεσπρωτίας, στις 3 Δεκεμβρίου 2023, λόγω κατολίσθησης και αποκόλλησης του απέναντι σε αυτό βουνού,  </w:t>
      </w:r>
      <w:r w:rsidRPr="00D74D92">
        <w:rPr>
          <w:rFonts w:ascii="Times New Roman" w:hAnsi="Times New Roman" w:cs="Times New Roman"/>
          <w:b/>
          <w:bCs/>
          <w:sz w:val="28"/>
          <w:szCs w:val="28"/>
        </w:rPr>
        <w:t>ΠΑΡΑΚΑΛΟΥΜΕ ΤΟΥΣ ΚΥΝΗΓΟΥΣ, ΚΤΗΝΟΤΡΟΦΟΥΣ, ΚΑΙ ΠΟΛΙΤΕΣ όπως ΑΠΟΦΥΓΟΥΝ ΚΑΘΕ ΠΡΟΣΕΓΓΙΣΗ ΣΤΗΝ ΠΕΡΙΟΧ</w:t>
      </w:r>
      <w:r>
        <w:rPr>
          <w:rFonts w:ascii="Times New Roman" w:hAnsi="Times New Roman" w:cs="Times New Roman"/>
          <w:b/>
          <w:bCs/>
          <w:sz w:val="28"/>
          <w:szCs w:val="28"/>
        </w:rPr>
        <w:t>Η</w:t>
      </w:r>
      <w:r w:rsidRPr="00D74D92">
        <w:rPr>
          <w:rFonts w:ascii="Times New Roman" w:hAnsi="Times New Roman" w:cs="Times New Roman"/>
          <w:sz w:val="28"/>
          <w:szCs w:val="28"/>
        </w:rPr>
        <w:t xml:space="preserve"> που  απεικονίζεται στις αεροφωτογραφίες που ακολουθούν</w:t>
      </w:r>
      <w:r w:rsidR="00042C01">
        <w:rPr>
          <w:rFonts w:ascii="Times New Roman" w:hAnsi="Times New Roman" w:cs="Times New Roman"/>
          <w:sz w:val="28"/>
          <w:szCs w:val="28"/>
        </w:rPr>
        <w:t>(</w:t>
      </w:r>
      <w:proofErr w:type="spellStart"/>
      <w:r w:rsidR="00042C01">
        <w:rPr>
          <w:rFonts w:ascii="Times New Roman" w:hAnsi="Times New Roman" w:cs="Times New Roman"/>
          <w:sz w:val="28"/>
          <w:szCs w:val="28"/>
        </w:rPr>
        <w:t>δλδ</w:t>
      </w:r>
      <w:proofErr w:type="spellEnd"/>
      <w:r w:rsidR="00042C01">
        <w:rPr>
          <w:rFonts w:ascii="Times New Roman" w:hAnsi="Times New Roman" w:cs="Times New Roman"/>
          <w:sz w:val="28"/>
          <w:szCs w:val="28"/>
        </w:rPr>
        <w:t xml:space="preserve"> από το δρόμο προς </w:t>
      </w:r>
      <w:proofErr w:type="spellStart"/>
      <w:r w:rsidR="00042C01">
        <w:rPr>
          <w:rFonts w:ascii="Times New Roman" w:hAnsi="Times New Roman" w:cs="Times New Roman"/>
          <w:sz w:val="28"/>
          <w:szCs w:val="28"/>
        </w:rPr>
        <w:t>Δριμίτσα</w:t>
      </w:r>
      <w:proofErr w:type="spellEnd"/>
      <w:r w:rsidR="00042C01">
        <w:rPr>
          <w:rFonts w:ascii="Times New Roman" w:hAnsi="Times New Roman" w:cs="Times New Roman"/>
          <w:sz w:val="28"/>
          <w:szCs w:val="28"/>
        </w:rPr>
        <w:t xml:space="preserve"> και αριστερά) </w:t>
      </w:r>
      <w:r w:rsidRPr="00D74D92">
        <w:rPr>
          <w:rFonts w:ascii="Times New Roman" w:hAnsi="Times New Roman" w:cs="Times New Roman"/>
          <w:sz w:val="28"/>
          <w:szCs w:val="28"/>
        </w:rPr>
        <w:t xml:space="preserve"> για όσο διάστημα διαρκούν οι έλεγχοι από τις αρμόδιες υπηρεσίες και μέχρι νεότερη ενημέρωση για την καταλληλόλητα της ευρύτερης περιοχής.</w:t>
      </w:r>
    </w:p>
    <w:p w14:paraId="20D838AB" w14:textId="5BB8918C" w:rsidR="00D74D92" w:rsidRDefault="00952E45" w:rsidP="00D74D92">
      <w:pPr>
        <w:ind w:firstLine="720"/>
        <w:rPr>
          <w:rFonts w:ascii="Times New Roman" w:hAnsi="Times New Roman" w:cs="Times New Roman"/>
          <w:sz w:val="28"/>
          <w:szCs w:val="28"/>
        </w:rPr>
      </w:pPr>
      <w:r>
        <w:rPr>
          <w:rFonts w:ascii="Times New Roman" w:hAnsi="Times New Roman" w:cs="Times New Roman"/>
          <w:sz w:val="28"/>
          <w:szCs w:val="28"/>
        </w:rPr>
        <w:t xml:space="preserve">                                                                   </w:t>
      </w:r>
    </w:p>
    <w:p w14:paraId="74F6FE22" w14:textId="77777777" w:rsidR="00952E45" w:rsidRDefault="00952E45" w:rsidP="00D74D92">
      <w:pPr>
        <w:ind w:firstLine="720"/>
        <w:rPr>
          <w:rFonts w:ascii="Times New Roman" w:hAnsi="Times New Roman" w:cs="Times New Roman"/>
          <w:sz w:val="28"/>
          <w:szCs w:val="28"/>
        </w:rPr>
      </w:pPr>
    </w:p>
    <w:p w14:paraId="398B619C" w14:textId="1C50C33D" w:rsidR="00952E45" w:rsidRPr="00952E45" w:rsidRDefault="00952E45" w:rsidP="00952E45">
      <w:pPr>
        <w:spacing w:after="0" w:line="240" w:lineRule="atLeast"/>
        <w:ind w:firstLine="720"/>
        <w:rPr>
          <w:rFonts w:ascii="Times New Roman" w:hAnsi="Times New Roman" w:cs="Times New Roman"/>
          <w:b/>
          <w:bCs/>
          <w:sz w:val="28"/>
          <w:szCs w:val="28"/>
        </w:rPr>
      </w:pPr>
      <w:r>
        <w:rPr>
          <w:rFonts w:ascii="Times New Roman" w:hAnsi="Times New Roman" w:cs="Times New Roman"/>
          <w:sz w:val="28"/>
          <w:szCs w:val="28"/>
        </w:rPr>
        <w:t xml:space="preserve">                                              </w:t>
      </w:r>
      <w:r w:rsidRPr="00952E45">
        <w:rPr>
          <w:rFonts w:ascii="Times New Roman" w:hAnsi="Times New Roman" w:cs="Times New Roman"/>
          <w:b/>
          <w:bCs/>
          <w:sz w:val="28"/>
          <w:szCs w:val="28"/>
        </w:rPr>
        <w:t xml:space="preserve">Ο </w:t>
      </w:r>
      <w:r>
        <w:rPr>
          <w:rFonts w:ascii="Times New Roman" w:hAnsi="Times New Roman" w:cs="Times New Roman"/>
          <w:b/>
          <w:bCs/>
          <w:sz w:val="28"/>
          <w:szCs w:val="28"/>
        </w:rPr>
        <w:t xml:space="preserve"> </w:t>
      </w:r>
      <w:r w:rsidRPr="00952E45">
        <w:rPr>
          <w:rFonts w:ascii="Times New Roman" w:hAnsi="Times New Roman" w:cs="Times New Roman"/>
          <w:b/>
          <w:bCs/>
          <w:sz w:val="28"/>
          <w:szCs w:val="28"/>
        </w:rPr>
        <w:t>Αντιπεριφερειάρχης</w:t>
      </w:r>
    </w:p>
    <w:p w14:paraId="68EB958C" w14:textId="110FA5F5" w:rsidR="00952E45" w:rsidRPr="00952E45" w:rsidRDefault="00952E45" w:rsidP="00952E45">
      <w:pPr>
        <w:spacing w:after="0" w:line="240" w:lineRule="atLeast"/>
        <w:ind w:firstLine="720"/>
        <w:rPr>
          <w:rFonts w:ascii="Times New Roman" w:hAnsi="Times New Roman" w:cs="Times New Roman"/>
          <w:b/>
          <w:bCs/>
          <w:sz w:val="28"/>
          <w:szCs w:val="28"/>
        </w:rPr>
      </w:pPr>
      <w:r w:rsidRPr="00952E45">
        <w:rPr>
          <w:rFonts w:ascii="Times New Roman" w:hAnsi="Times New Roman" w:cs="Times New Roman"/>
          <w:b/>
          <w:bCs/>
          <w:sz w:val="28"/>
          <w:szCs w:val="28"/>
        </w:rPr>
        <w:t xml:space="preserve">                                                     Π.Ε Θεσπρωτίας </w:t>
      </w:r>
    </w:p>
    <w:p w14:paraId="5ED95795" w14:textId="77777777" w:rsidR="00D74D92" w:rsidRPr="00952E45" w:rsidRDefault="00D74D92" w:rsidP="00D74D92">
      <w:pPr>
        <w:ind w:firstLine="720"/>
        <w:rPr>
          <w:rFonts w:ascii="Times New Roman" w:hAnsi="Times New Roman" w:cs="Times New Roman"/>
          <w:sz w:val="28"/>
          <w:szCs w:val="28"/>
        </w:rPr>
      </w:pPr>
    </w:p>
    <w:p w14:paraId="6F36022F" w14:textId="77777777" w:rsidR="00952E45" w:rsidRPr="00952E45" w:rsidRDefault="00952E45" w:rsidP="00D74D92">
      <w:pPr>
        <w:ind w:firstLine="720"/>
        <w:rPr>
          <w:rFonts w:ascii="Times New Roman" w:hAnsi="Times New Roman" w:cs="Times New Roman"/>
          <w:sz w:val="28"/>
          <w:szCs w:val="28"/>
        </w:rPr>
      </w:pPr>
    </w:p>
    <w:p w14:paraId="1905B093" w14:textId="27E2D207" w:rsidR="00952E45" w:rsidRPr="00D74D92" w:rsidRDefault="00952E45" w:rsidP="00D74D92">
      <w:pPr>
        <w:ind w:firstLine="720"/>
        <w:rPr>
          <w:rFonts w:ascii="Times New Roman" w:hAnsi="Times New Roman" w:cs="Times New Roman"/>
          <w:b/>
          <w:bCs/>
          <w:sz w:val="28"/>
          <w:szCs w:val="28"/>
        </w:rPr>
      </w:pPr>
      <w:r>
        <w:rPr>
          <w:rFonts w:ascii="Times New Roman" w:hAnsi="Times New Roman" w:cs="Times New Roman"/>
          <w:b/>
          <w:bCs/>
          <w:sz w:val="28"/>
          <w:szCs w:val="28"/>
        </w:rPr>
        <w:t xml:space="preserve">                                                  Θωμάς Γ. Πιτούλης</w:t>
      </w:r>
    </w:p>
    <w:sectPr w:rsidR="00952E45" w:rsidRPr="00D74D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C57"/>
    <w:rsid w:val="00042C01"/>
    <w:rsid w:val="003E49C0"/>
    <w:rsid w:val="005F54EC"/>
    <w:rsid w:val="00681B7A"/>
    <w:rsid w:val="00817BCC"/>
    <w:rsid w:val="00952E45"/>
    <w:rsid w:val="00A75D41"/>
    <w:rsid w:val="00D55C57"/>
    <w:rsid w:val="00D74D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4471D"/>
  <w15:chartTrackingRefBased/>
  <w15:docId w15:val="{BD0B9D3E-9993-4099-BD51-F69C3068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semiHidden/>
    <w:unhideWhenUsed/>
    <w:rsid w:val="005F54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7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thesprotias@php.gov.gr" TargetMode="Externa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1437</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Μελίνα Κόκορη-Τριανταφυλλίδη</dc:creator>
  <cp:keywords/>
  <dc:description/>
  <cp:lastModifiedBy>Δημήτριος Δρίζης</cp:lastModifiedBy>
  <cp:revision>3</cp:revision>
  <cp:lastPrinted>2023-12-08T10:01:00Z</cp:lastPrinted>
  <dcterms:created xsi:type="dcterms:W3CDTF">2023-12-08T10:25:00Z</dcterms:created>
  <dcterms:modified xsi:type="dcterms:W3CDTF">2023-12-08T10:45:00Z</dcterms:modified>
</cp:coreProperties>
</file>