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2124" w14:textId="77777777" w:rsidR="00012C5D" w:rsidRDefault="00012C5D" w:rsidP="00012C5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6F643A7E" w14:textId="76F16015" w:rsidR="00012C5D" w:rsidRDefault="00CE0AB5" w:rsidP="00012C5D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F055A5" wp14:editId="10FA6B14">
            <wp:simplePos x="0" y="0"/>
            <wp:positionH relativeFrom="column">
              <wp:posOffset>600075</wp:posOffset>
            </wp:positionH>
            <wp:positionV relativeFrom="paragraph">
              <wp:posOffset>96520</wp:posOffset>
            </wp:positionV>
            <wp:extent cx="49530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0769" y="21192"/>
                <wp:lineTo x="20769" y="0"/>
                <wp:lineTo x="0" y="0"/>
              </wp:wrapPolygon>
            </wp:wrapThrough>
            <wp:docPr id="1295508571" name="Εικόνα 1" descr="Εικόνα που περιέχει σύμβολο, κύκλος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08571" name="Εικόνα 1" descr="Εικόνα που περιέχει σύμβολο, κύκλος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4DA7F" w14:textId="6418BB6F" w:rsidR="00012C5D" w:rsidRPr="00524A60" w:rsidRDefault="00CE0AB5" w:rsidP="00012C5D">
      <w:pPr>
        <w:pStyle w:val="1"/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 </w:t>
      </w:r>
    </w:p>
    <w:p w14:paraId="67DF3B89" w14:textId="48FC8567" w:rsidR="00012C5D" w:rsidRPr="00524A60" w:rsidRDefault="00012C5D" w:rsidP="00012C5D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79FBEB48" w14:textId="33308B0F" w:rsidR="00012C5D" w:rsidRPr="00524A60" w:rsidRDefault="00012C5D" w:rsidP="00012C5D">
      <w:pPr>
        <w:spacing w:after="0" w:line="240" w:lineRule="auto"/>
      </w:pPr>
      <w:r>
        <w:t xml:space="preserve">      </w:t>
      </w:r>
    </w:p>
    <w:p w14:paraId="507E144E" w14:textId="5576B552" w:rsidR="00012C5D" w:rsidRPr="0077443B" w:rsidRDefault="00012C5D" w:rsidP="00012C5D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ΕΛΛΗΝΙΚΗ ΔΗΜΟΚΡΑΤΙΑ                                                   </w:t>
      </w:r>
      <w:r>
        <w:rPr>
          <w:rFonts w:ascii="Arial" w:hAnsi="Arial" w:cs="Arial"/>
          <w:b w:val="0"/>
          <w:bCs w:val="0"/>
          <w:sz w:val="20"/>
        </w:rPr>
        <w:t xml:space="preserve">Ηγουμενίτσα </w:t>
      </w:r>
      <w:r w:rsidR="00CE0AB5">
        <w:rPr>
          <w:rFonts w:ascii="Arial" w:hAnsi="Arial" w:cs="Arial"/>
          <w:b w:val="0"/>
          <w:bCs w:val="0"/>
          <w:sz w:val="20"/>
        </w:rPr>
        <w:t>27 Φεβρουαρίου 2025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Pr="00F03D1E">
        <w:rPr>
          <w:rFonts w:ascii="Arial" w:hAnsi="Arial" w:cs="Arial"/>
          <w:b w:val="0"/>
          <w:bCs w:val="0"/>
          <w:sz w:val="20"/>
        </w:rPr>
        <w:t xml:space="preserve"> </w:t>
      </w:r>
      <w:r w:rsidR="00744C52">
        <w:rPr>
          <w:rFonts w:ascii="Arial" w:hAnsi="Arial" w:cs="Arial"/>
          <w:b w:val="0"/>
          <w:bCs w:val="0"/>
          <w:sz w:val="20"/>
        </w:rPr>
        <w:t xml:space="preserve"> </w:t>
      </w:r>
    </w:p>
    <w:p w14:paraId="0FDDC496" w14:textId="19313AB6" w:rsidR="00012C5D" w:rsidRPr="00F03D1E" w:rsidRDefault="00012C5D" w:rsidP="00012C5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D121EE">
        <w:rPr>
          <w:rFonts w:ascii="Arial" w:hAnsi="Arial" w:cs="Arial"/>
          <w:sz w:val="20"/>
        </w:rPr>
        <w:t xml:space="preserve"> </w:t>
      </w:r>
      <w:r w:rsidRPr="00F03D1E">
        <w:rPr>
          <w:rFonts w:ascii="Arial" w:hAnsi="Arial" w:cs="Arial"/>
          <w:sz w:val="20"/>
        </w:rPr>
        <w:t xml:space="preserve"> </w:t>
      </w:r>
    </w:p>
    <w:p w14:paraId="49CB7693" w14:textId="58B1514C" w:rsidR="00012C5D" w:rsidRDefault="00012C5D" w:rsidP="00012C5D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1D90B534" w14:textId="43C2EC37" w:rsidR="00012C5D" w:rsidRPr="0077443B" w:rsidRDefault="00012C5D" w:rsidP="00012C5D">
      <w:pPr>
        <w:spacing w:after="0" w:line="240" w:lineRule="auto"/>
        <w:jc w:val="both"/>
        <w:rPr>
          <w:rFonts w:ascii="Arial" w:hAnsi="Arial" w:cs="Arial"/>
          <w:b/>
          <w:bCs/>
          <w:spacing w:val="40"/>
        </w:rPr>
      </w:pPr>
      <w:r w:rsidRPr="00633053">
        <w:rPr>
          <w:rFonts w:ascii="Arial" w:hAnsi="Arial" w:cs="Arial"/>
          <w:b/>
          <w:bCs/>
        </w:rPr>
        <w:t xml:space="preserve">        </w:t>
      </w:r>
      <w:r w:rsidRPr="0077443B">
        <w:rPr>
          <w:rFonts w:ascii="Arial" w:hAnsi="Arial" w:cs="Arial"/>
          <w:b/>
          <w:bCs/>
          <w:spacing w:val="40"/>
        </w:rPr>
        <w:t>ΘΕΣΠΡΩΤΙΑΣ</w:t>
      </w:r>
    </w:p>
    <w:p w14:paraId="53845086" w14:textId="42F97459" w:rsidR="00012C5D" w:rsidRPr="00E13148" w:rsidRDefault="00012C5D" w:rsidP="00012C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3148">
        <w:rPr>
          <w:rFonts w:ascii="Arial" w:hAnsi="Arial" w:cs="Arial"/>
          <w:b/>
          <w:bCs/>
        </w:rPr>
        <w:t xml:space="preserve">ΓΡΑΦΕΙΟ ΑΝΤΙΠΕΡΙΦΕΡΕΙΑΡΧΗ </w:t>
      </w:r>
    </w:p>
    <w:p w14:paraId="16120D35" w14:textId="77777777" w:rsidR="00012C5D" w:rsidRPr="008D05DB" w:rsidRDefault="00012C5D" w:rsidP="00012C5D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  <w:r w:rsidRPr="008D05DB">
        <w:rPr>
          <w:rFonts w:ascii="Arial" w:hAnsi="Arial" w:cs="Arial"/>
          <w:b/>
          <w:bCs/>
          <w:sz w:val="20"/>
        </w:rPr>
        <w:tab/>
      </w:r>
    </w:p>
    <w:p w14:paraId="4D916CA4" w14:textId="77777777" w:rsidR="00012C5D" w:rsidRDefault="00012C5D" w:rsidP="00012C5D">
      <w:pPr>
        <w:spacing w:after="0" w:line="240" w:lineRule="auto"/>
        <w:rPr>
          <w:rFonts w:ascii="Bookman Old Style" w:hAnsi="Bookman Old Style"/>
          <w:b/>
        </w:rPr>
      </w:pPr>
      <w:r w:rsidRPr="005B23B8">
        <w:rPr>
          <w:rFonts w:ascii="Bookman Old Style" w:hAnsi="Bookman Old Style"/>
          <w:b/>
        </w:rPr>
        <w:t xml:space="preserve">          </w:t>
      </w:r>
      <w:r>
        <w:rPr>
          <w:rFonts w:ascii="Bookman Old Style" w:hAnsi="Bookman Old Style"/>
          <w:b/>
        </w:rPr>
        <w:t xml:space="preserve">        </w:t>
      </w:r>
      <w:r w:rsidRPr="005B23B8">
        <w:rPr>
          <w:rFonts w:ascii="Bookman Old Style" w:hAnsi="Bookman Old Style"/>
          <w:b/>
        </w:rPr>
        <w:t xml:space="preserve"> </w:t>
      </w:r>
    </w:p>
    <w:p w14:paraId="5F01A6DE" w14:textId="77777777" w:rsidR="00012C5D" w:rsidRPr="008D05DB" w:rsidRDefault="00012C5D" w:rsidP="00012C5D">
      <w:pPr>
        <w:spacing w:after="0" w:line="240" w:lineRule="auto"/>
        <w:ind w:firstLine="720"/>
        <w:jc w:val="both"/>
        <w:rPr>
          <w:rFonts w:ascii="Bookman Old Style" w:hAnsi="Bookman Old Style"/>
          <w:bCs/>
        </w:rPr>
      </w:pPr>
    </w:p>
    <w:p w14:paraId="5D6B83F0" w14:textId="77777777" w:rsidR="00012C5D" w:rsidRPr="008D05DB" w:rsidRDefault="00012C5D" w:rsidP="00012C5D">
      <w:pPr>
        <w:spacing w:after="0" w:line="240" w:lineRule="auto"/>
        <w:ind w:firstLine="72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8D05DB">
        <w:rPr>
          <w:rFonts w:ascii="Bookman Old Style" w:hAnsi="Bookman Old Style"/>
          <w:b/>
          <w:bCs/>
          <w:sz w:val="32"/>
          <w:szCs w:val="32"/>
        </w:rPr>
        <w:t>ΔΕΛΤΙΟ ΤΥΠΟΥ</w:t>
      </w:r>
    </w:p>
    <w:p w14:paraId="3676AF83" w14:textId="77777777" w:rsidR="00744C52" w:rsidRDefault="00744C52" w:rsidP="00744C52">
      <w:pPr>
        <w:spacing w:after="0" w:line="240" w:lineRule="auto"/>
        <w:ind w:firstLine="720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3849E944" w14:textId="77777777" w:rsidR="00744C52" w:rsidRDefault="00744C52" w:rsidP="00744C52">
      <w:pPr>
        <w:spacing w:after="0" w:line="240" w:lineRule="auto"/>
        <w:ind w:firstLine="720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09D59305" w14:textId="07383607" w:rsidR="00744C52" w:rsidRPr="00744C52" w:rsidRDefault="00892610" w:rsidP="00892610">
      <w:pPr>
        <w:spacing w:after="360" w:line="480" w:lineRule="auto"/>
        <w:ind w:firstLine="720"/>
        <w:jc w:val="both"/>
        <w:rPr>
          <w:sz w:val="28"/>
          <w:szCs w:val="28"/>
        </w:rPr>
      </w:pPr>
      <w:bookmarkStart w:id="0" w:name="more"/>
      <w:bookmarkEnd w:id="0"/>
      <w:r>
        <w:rPr>
          <w:sz w:val="28"/>
          <w:szCs w:val="28"/>
        </w:rPr>
        <w:t>Σας ενημερώνουμε ότι</w:t>
      </w:r>
      <w:r w:rsidR="00744C52" w:rsidRPr="00744C52">
        <w:rPr>
          <w:sz w:val="28"/>
          <w:szCs w:val="28"/>
        </w:rPr>
        <w:t>, την Παρασκευή 28 Φεβρουαρίου 2025</w:t>
      </w:r>
      <w:r>
        <w:rPr>
          <w:sz w:val="28"/>
          <w:szCs w:val="28"/>
        </w:rPr>
        <w:t>,</w:t>
      </w:r>
      <w:r w:rsidR="00744C52" w:rsidRPr="00744C52">
        <w:rPr>
          <w:sz w:val="28"/>
          <w:szCs w:val="28"/>
        </w:rPr>
        <w:t xml:space="preserve"> οι</w:t>
      </w:r>
      <w:r>
        <w:rPr>
          <w:sz w:val="28"/>
          <w:szCs w:val="28"/>
        </w:rPr>
        <w:t xml:space="preserve"> Υ</w:t>
      </w:r>
      <w:r w:rsidR="00744C52" w:rsidRPr="00744C52">
        <w:rPr>
          <w:sz w:val="28"/>
          <w:szCs w:val="28"/>
        </w:rPr>
        <w:t xml:space="preserve">πηρεσίες της Περιφερειακής Ενότητας </w:t>
      </w:r>
      <w:r w:rsidR="00744C52">
        <w:rPr>
          <w:sz w:val="28"/>
          <w:szCs w:val="28"/>
        </w:rPr>
        <w:t>Θεσπρωτίας</w:t>
      </w:r>
      <w:r w:rsidR="00744C52" w:rsidRPr="00744C52">
        <w:rPr>
          <w:sz w:val="28"/>
          <w:szCs w:val="28"/>
        </w:rPr>
        <w:t xml:space="preserve"> θα </w:t>
      </w:r>
      <w:r>
        <w:rPr>
          <w:sz w:val="28"/>
          <w:szCs w:val="28"/>
        </w:rPr>
        <w:t xml:space="preserve">είναι κλειστές. </w:t>
      </w:r>
    </w:p>
    <w:p w14:paraId="150BC77A" w14:textId="6175D8DE" w:rsidR="009A1D3D" w:rsidRDefault="009A1D3D" w:rsidP="00744C52">
      <w:pPr>
        <w:jc w:val="center"/>
        <w:rPr>
          <w:sz w:val="28"/>
          <w:szCs w:val="28"/>
        </w:rPr>
      </w:pPr>
    </w:p>
    <w:p w14:paraId="32B775B5" w14:textId="70E971E9" w:rsidR="009A1D3D" w:rsidRDefault="009A1D3D" w:rsidP="00744C52">
      <w:pPr>
        <w:jc w:val="center"/>
        <w:rPr>
          <w:sz w:val="28"/>
          <w:szCs w:val="28"/>
        </w:rPr>
      </w:pPr>
    </w:p>
    <w:p w14:paraId="7E89036C" w14:textId="77777777" w:rsidR="00E90CBE" w:rsidRPr="004B0F1C" w:rsidRDefault="00E90CBE" w:rsidP="00744C52">
      <w:pPr>
        <w:jc w:val="center"/>
        <w:rPr>
          <w:sz w:val="28"/>
          <w:szCs w:val="28"/>
        </w:rPr>
      </w:pPr>
    </w:p>
    <w:p w14:paraId="3B368C8D" w14:textId="37E8F197" w:rsidR="009723F7" w:rsidRPr="00012C5D" w:rsidRDefault="005C2E96" w:rsidP="00744C52">
      <w:pPr>
        <w:jc w:val="right"/>
        <w:rPr>
          <w:b/>
          <w:bCs/>
          <w:sz w:val="28"/>
          <w:szCs w:val="28"/>
        </w:rPr>
      </w:pPr>
      <w:r w:rsidRPr="00012C5D">
        <w:rPr>
          <w:b/>
          <w:bCs/>
          <w:sz w:val="28"/>
          <w:szCs w:val="28"/>
        </w:rPr>
        <w:t xml:space="preserve">Γραφείο Αντιπεριφερειάρχη </w:t>
      </w:r>
      <w:r w:rsidR="004B6B74" w:rsidRPr="00012C5D">
        <w:rPr>
          <w:b/>
          <w:bCs/>
          <w:sz w:val="28"/>
          <w:szCs w:val="28"/>
        </w:rPr>
        <w:t xml:space="preserve"> </w:t>
      </w:r>
      <w:r w:rsidR="000A4E0D" w:rsidRPr="00012C5D">
        <w:rPr>
          <w:b/>
          <w:bCs/>
          <w:sz w:val="28"/>
          <w:szCs w:val="28"/>
        </w:rPr>
        <w:t xml:space="preserve"> </w:t>
      </w:r>
      <w:r w:rsidR="007D6FBC" w:rsidRPr="00012C5D">
        <w:rPr>
          <w:b/>
          <w:bCs/>
          <w:sz w:val="28"/>
          <w:szCs w:val="28"/>
        </w:rPr>
        <w:t xml:space="preserve"> </w:t>
      </w:r>
      <w:r w:rsidR="00EA6B1B" w:rsidRPr="00012C5D">
        <w:rPr>
          <w:b/>
          <w:bCs/>
          <w:sz w:val="28"/>
          <w:szCs w:val="28"/>
        </w:rPr>
        <w:t xml:space="preserve">  </w:t>
      </w:r>
      <w:r w:rsidR="004865FE" w:rsidRPr="00012C5D">
        <w:rPr>
          <w:b/>
          <w:bCs/>
          <w:sz w:val="28"/>
          <w:szCs w:val="28"/>
        </w:rPr>
        <w:t xml:space="preserve">    </w:t>
      </w:r>
      <w:r w:rsidR="009723F7" w:rsidRPr="00012C5D">
        <w:rPr>
          <w:b/>
          <w:bCs/>
          <w:sz w:val="28"/>
          <w:szCs w:val="28"/>
        </w:rPr>
        <w:t xml:space="preserve">    </w:t>
      </w:r>
    </w:p>
    <w:sectPr w:rsidR="009723F7" w:rsidRPr="00012C5D" w:rsidSect="008D5A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AD16" w14:textId="77777777" w:rsidR="006F02BA" w:rsidRDefault="006F02BA" w:rsidP="00012C5D">
      <w:pPr>
        <w:spacing w:after="0" w:line="240" w:lineRule="auto"/>
      </w:pPr>
      <w:r>
        <w:separator/>
      </w:r>
    </w:p>
  </w:endnote>
  <w:endnote w:type="continuationSeparator" w:id="0">
    <w:p w14:paraId="6DFE8594" w14:textId="77777777" w:rsidR="006F02BA" w:rsidRDefault="006F02BA" w:rsidP="0001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864820"/>
      <w:docPartObj>
        <w:docPartGallery w:val="Page Numbers (Bottom of Page)"/>
        <w:docPartUnique/>
      </w:docPartObj>
    </w:sdtPr>
    <w:sdtContent>
      <w:p w14:paraId="7D030969" w14:textId="5373F0C6" w:rsidR="00012C5D" w:rsidRDefault="00012C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2702D" w14:textId="77777777" w:rsidR="00012C5D" w:rsidRDefault="00012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ED5C" w14:textId="77777777" w:rsidR="006F02BA" w:rsidRDefault="006F02BA" w:rsidP="00012C5D">
      <w:pPr>
        <w:spacing w:after="0" w:line="240" w:lineRule="auto"/>
      </w:pPr>
      <w:r>
        <w:separator/>
      </w:r>
    </w:p>
  </w:footnote>
  <w:footnote w:type="continuationSeparator" w:id="0">
    <w:p w14:paraId="07A01DCC" w14:textId="77777777" w:rsidR="006F02BA" w:rsidRDefault="006F02BA" w:rsidP="00012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A9"/>
    <w:rsid w:val="00012C5D"/>
    <w:rsid w:val="00027561"/>
    <w:rsid w:val="00053E13"/>
    <w:rsid w:val="000A4E0D"/>
    <w:rsid w:val="001C39EC"/>
    <w:rsid w:val="00216CEE"/>
    <w:rsid w:val="002423DB"/>
    <w:rsid w:val="00281C83"/>
    <w:rsid w:val="002A1B0C"/>
    <w:rsid w:val="003D3BA9"/>
    <w:rsid w:val="004865FE"/>
    <w:rsid w:val="004930AD"/>
    <w:rsid w:val="004B0F1C"/>
    <w:rsid w:val="004B6B74"/>
    <w:rsid w:val="00574099"/>
    <w:rsid w:val="005C2E96"/>
    <w:rsid w:val="006C0713"/>
    <w:rsid w:val="006F02BA"/>
    <w:rsid w:val="00744C52"/>
    <w:rsid w:val="007D6FBC"/>
    <w:rsid w:val="00816EE2"/>
    <w:rsid w:val="0085554F"/>
    <w:rsid w:val="00892610"/>
    <w:rsid w:val="008D5A9A"/>
    <w:rsid w:val="008F763D"/>
    <w:rsid w:val="009723F7"/>
    <w:rsid w:val="009A1D3D"/>
    <w:rsid w:val="009A7837"/>
    <w:rsid w:val="009E10EF"/>
    <w:rsid w:val="00B05736"/>
    <w:rsid w:val="00C92331"/>
    <w:rsid w:val="00CE0AB5"/>
    <w:rsid w:val="00E90CBE"/>
    <w:rsid w:val="00EA6B1B"/>
    <w:rsid w:val="00EE3E80"/>
    <w:rsid w:val="00F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5091"/>
  <w15:chartTrackingRefBased/>
  <w15:docId w15:val="{8D0CED91-85ED-4B1D-8C46-D5803F16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12C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12C5D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paragraph" w:styleId="a3">
    <w:name w:val="header"/>
    <w:basedOn w:val="a"/>
    <w:link w:val="Char"/>
    <w:uiPriority w:val="99"/>
    <w:unhideWhenUsed/>
    <w:rsid w:val="00012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12C5D"/>
  </w:style>
  <w:style w:type="paragraph" w:styleId="a4">
    <w:name w:val="footer"/>
    <w:basedOn w:val="a"/>
    <w:link w:val="Char0"/>
    <w:uiPriority w:val="99"/>
    <w:unhideWhenUsed/>
    <w:rsid w:val="00012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1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Konstantinos Athanasiou</cp:lastModifiedBy>
  <cp:revision>2</cp:revision>
  <cp:lastPrinted>2025-02-27T08:42:00Z</cp:lastPrinted>
  <dcterms:created xsi:type="dcterms:W3CDTF">2025-02-27T08:59:00Z</dcterms:created>
  <dcterms:modified xsi:type="dcterms:W3CDTF">2025-02-27T08:59:00Z</dcterms:modified>
</cp:coreProperties>
</file>