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96" w:type="dxa"/>
        <w:tblInd w:w="-743" w:type="dxa"/>
        <w:tblLayout w:type="fixed"/>
        <w:tblLook w:val="01E0" w:firstRow="1" w:lastRow="1" w:firstColumn="1" w:lastColumn="1" w:noHBand="0" w:noVBand="0"/>
      </w:tblPr>
      <w:tblGrid>
        <w:gridCol w:w="5988"/>
        <w:gridCol w:w="236"/>
        <w:gridCol w:w="4872"/>
      </w:tblGrid>
      <w:tr w:rsidR="008C5C65" w:rsidRPr="004F6E2D" w14:paraId="27BB3DA6" w14:textId="77777777" w:rsidTr="00D52E2F">
        <w:trPr>
          <w:trHeight w:val="1472"/>
        </w:trPr>
        <w:tc>
          <w:tcPr>
            <w:tcW w:w="5988" w:type="dxa"/>
          </w:tcPr>
          <w:p w14:paraId="7AD4A70F" w14:textId="77777777" w:rsidR="008C5C65" w:rsidRPr="00D52E2F" w:rsidRDefault="008C5C65" w:rsidP="004316DE">
            <w:pPr>
              <w:ind w:right="26"/>
              <w:rPr>
                <w:rFonts w:asciiTheme="minorHAnsi" w:hAnsiTheme="minorHAnsi"/>
                <w:b/>
                <w:bCs/>
              </w:rPr>
            </w:pPr>
            <w:r w:rsidRPr="00D52E2F">
              <w:rPr>
                <w:rFonts w:asciiTheme="minorHAnsi" w:hAnsiTheme="minorHAnsi"/>
                <w:b/>
                <w:bCs/>
              </w:rPr>
              <w:t>ΕΛΛΗΝΙΚΗ ΔΗΜΟΚΡΑΤΙΑ</w:t>
            </w:r>
          </w:p>
          <w:p w14:paraId="4B19EF26" w14:textId="77777777" w:rsidR="008C5C65" w:rsidRPr="00D52E2F" w:rsidRDefault="00845BB5" w:rsidP="004316DE">
            <w:pPr>
              <w:ind w:right="26"/>
              <w:rPr>
                <w:rFonts w:asciiTheme="minorHAnsi" w:hAnsiTheme="minorHAnsi"/>
                <w:b/>
                <w:bCs/>
              </w:rPr>
            </w:pPr>
            <w:r w:rsidRPr="00D52E2F">
              <w:rPr>
                <w:rFonts w:asciiTheme="minorHAnsi" w:hAnsiTheme="minorHAnsi"/>
                <w:b/>
                <w:bCs/>
              </w:rPr>
              <w:t>ΠΕΡΙΦΕΡΕΙΑ ΗΠΕΙΡΟΥ</w:t>
            </w:r>
          </w:p>
          <w:p w14:paraId="37A365D3" w14:textId="30FAD89B" w:rsidR="00D52E2F" w:rsidRPr="00D52E2F" w:rsidRDefault="00D52E2F" w:rsidP="004316DE">
            <w:pPr>
              <w:ind w:right="26"/>
              <w:rPr>
                <w:rFonts w:asciiTheme="minorHAnsi" w:hAnsiTheme="minorHAnsi"/>
                <w:b/>
                <w:bCs/>
              </w:rPr>
            </w:pPr>
            <w:r w:rsidRPr="00D52E2F">
              <w:rPr>
                <w:rFonts w:asciiTheme="minorHAnsi" w:hAnsiTheme="minorHAnsi"/>
                <w:b/>
                <w:bCs/>
              </w:rPr>
              <w:t>ΠΕΡΙΦΕΡΕΙΑΚΗ ΕΝΟΤΗΤΑ ΘΕΣΡΩΤΙΑΣ</w:t>
            </w:r>
          </w:p>
          <w:p w14:paraId="1D87C64F" w14:textId="5A1DAAE9" w:rsidR="008C5C65" w:rsidRPr="00D52E2F" w:rsidRDefault="008C5C65" w:rsidP="004316DE">
            <w:pPr>
              <w:ind w:right="26"/>
              <w:rPr>
                <w:rFonts w:asciiTheme="minorHAnsi" w:hAnsiTheme="minorHAnsi"/>
                <w:b/>
                <w:bCs/>
              </w:rPr>
            </w:pPr>
            <w:r w:rsidRPr="00D52E2F">
              <w:rPr>
                <w:rFonts w:asciiTheme="minorHAnsi" w:hAnsiTheme="minorHAnsi"/>
                <w:b/>
                <w:bCs/>
              </w:rPr>
              <w:t xml:space="preserve">Δ/ΝΣΗ ΑΓΡΟΤΙΚΗΣ </w:t>
            </w:r>
            <w:r w:rsidR="00AB1E42">
              <w:rPr>
                <w:rFonts w:asciiTheme="minorHAnsi" w:hAnsiTheme="minorHAnsi"/>
                <w:b/>
                <w:bCs/>
              </w:rPr>
              <w:t>ΑΝΑΠΤΥΞΗΣ</w:t>
            </w:r>
          </w:p>
          <w:p w14:paraId="3F44DC61" w14:textId="3F0F6133" w:rsidR="008C5C65" w:rsidRPr="004F6E2D" w:rsidRDefault="00CC0B97" w:rsidP="00334D75">
            <w:pPr>
              <w:ind w:right="26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D52E2F">
              <w:rPr>
                <w:rFonts w:asciiTheme="minorHAnsi" w:hAnsiTheme="minorHAnsi"/>
                <w:b/>
                <w:bCs/>
              </w:rPr>
              <w:t>ΤΜ</w:t>
            </w:r>
            <w:r w:rsidR="00D52E2F" w:rsidRPr="00D52E2F">
              <w:rPr>
                <w:rFonts w:asciiTheme="minorHAnsi" w:hAnsiTheme="minorHAnsi"/>
                <w:b/>
                <w:bCs/>
              </w:rPr>
              <w:t>.</w:t>
            </w:r>
            <w:r w:rsidRPr="00D52E2F">
              <w:rPr>
                <w:rFonts w:asciiTheme="minorHAnsi" w:hAnsiTheme="minorHAnsi"/>
                <w:b/>
                <w:bCs/>
              </w:rPr>
              <w:t xml:space="preserve"> ΠΟΙΟΤΙΚΟΥ </w:t>
            </w:r>
            <w:r w:rsidR="00D52E2F" w:rsidRPr="00D52E2F">
              <w:rPr>
                <w:rFonts w:asciiTheme="minorHAnsi" w:hAnsiTheme="minorHAnsi"/>
                <w:b/>
                <w:bCs/>
              </w:rPr>
              <w:t xml:space="preserve">&amp; </w:t>
            </w:r>
            <w:r w:rsidRPr="00D52E2F">
              <w:rPr>
                <w:rFonts w:asciiTheme="minorHAnsi" w:hAnsiTheme="minorHAnsi"/>
                <w:b/>
                <w:bCs/>
              </w:rPr>
              <w:t>ΦΥΤΟΫΓΕΙΟΝΟΜΙΚΟΥ ΕΛΕΓΧΟΥ</w:t>
            </w:r>
          </w:p>
        </w:tc>
        <w:tc>
          <w:tcPr>
            <w:tcW w:w="236" w:type="dxa"/>
            <w:vAlign w:val="center"/>
          </w:tcPr>
          <w:p w14:paraId="4FC75B5D" w14:textId="77777777" w:rsidR="008C5C65" w:rsidRPr="004F6E2D" w:rsidRDefault="008C5C65" w:rsidP="004316DE">
            <w:pPr>
              <w:ind w:left="197" w:right="26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4872" w:type="dxa"/>
            <w:vAlign w:val="center"/>
          </w:tcPr>
          <w:p w14:paraId="40C5E5E0" w14:textId="05239ED6" w:rsidR="004F6E2D" w:rsidRPr="00AB1E42" w:rsidRDefault="004F6E2D" w:rsidP="004F6E2D">
            <w:pPr>
              <w:ind w:left="360" w:right="26"/>
              <w:rPr>
                <w:rFonts w:asciiTheme="minorHAnsi" w:hAnsiTheme="minorHAnsi"/>
              </w:rPr>
            </w:pPr>
            <w:r w:rsidRPr="004F6E2D">
              <w:rPr>
                <w:rFonts w:asciiTheme="minorHAnsi" w:hAnsiTheme="minorHAnsi"/>
              </w:rPr>
              <w:t>Ηγουμενίτσα,</w:t>
            </w:r>
            <w:r w:rsidRPr="004F6E2D">
              <w:rPr>
                <w:rFonts w:asciiTheme="minorHAnsi" w:hAnsiTheme="minorHAnsi"/>
                <w:lang w:val="en-US"/>
              </w:rPr>
              <w:t xml:space="preserve"> </w:t>
            </w:r>
            <w:r w:rsidRPr="004F6E2D">
              <w:rPr>
                <w:rFonts w:asciiTheme="minorHAnsi" w:hAnsiTheme="minorHAnsi"/>
              </w:rPr>
              <w:t xml:space="preserve">  </w:t>
            </w:r>
            <w:r w:rsidR="00133768">
              <w:rPr>
                <w:rFonts w:asciiTheme="minorHAnsi" w:hAnsiTheme="minorHAnsi"/>
              </w:rPr>
              <w:t>13</w:t>
            </w:r>
            <w:r w:rsidR="002C6366">
              <w:rPr>
                <w:rFonts w:asciiTheme="minorHAnsi" w:hAnsiTheme="minorHAnsi"/>
              </w:rPr>
              <w:t xml:space="preserve"> </w:t>
            </w:r>
            <w:r w:rsidR="00BA2656">
              <w:rPr>
                <w:rFonts w:asciiTheme="minorHAnsi" w:hAnsiTheme="minorHAnsi"/>
              </w:rPr>
              <w:t>Οκτωβ</w:t>
            </w:r>
            <w:r w:rsidR="008E5219">
              <w:rPr>
                <w:rFonts w:asciiTheme="minorHAnsi" w:hAnsiTheme="minorHAnsi"/>
              </w:rPr>
              <w:t>ρίου</w:t>
            </w:r>
            <w:r w:rsidR="002C6366">
              <w:rPr>
                <w:rFonts w:asciiTheme="minorHAnsi" w:hAnsiTheme="minorHAnsi"/>
              </w:rPr>
              <w:t xml:space="preserve"> </w:t>
            </w:r>
            <w:r w:rsidRPr="004F6E2D">
              <w:rPr>
                <w:rFonts w:asciiTheme="minorHAnsi" w:hAnsiTheme="minorHAnsi"/>
              </w:rPr>
              <w:t>202</w:t>
            </w:r>
            <w:r w:rsidR="00AB1E42">
              <w:rPr>
                <w:rFonts w:asciiTheme="minorHAnsi" w:hAnsiTheme="minorHAnsi"/>
              </w:rPr>
              <w:t>6</w:t>
            </w:r>
          </w:p>
          <w:p w14:paraId="2E08EEBB" w14:textId="77777777" w:rsidR="008C5C65" w:rsidRPr="004F6E2D" w:rsidRDefault="008C5C65" w:rsidP="004316DE">
            <w:pPr>
              <w:ind w:left="360" w:right="26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538C83E" w14:textId="77777777" w:rsidR="009A1D13" w:rsidRPr="004F6E2D" w:rsidRDefault="009A1D13" w:rsidP="00A9165F">
      <w:pPr>
        <w:ind w:left="-180"/>
        <w:rPr>
          <w:rFonts w:asciiTheme="minorHAnsi" w:hAnsiTheme="minorHAnsi"/>
        </w:rPr>
      </w:pPr>
    </w:p>
    <w:p w14:paraId="7E66E28A" w14:textId="77777777" w:rsidR="00A9165F" w:rsidRPr="00D52E2F" w:rsidRDefault="00A9165F" w:rsidP="00D52E2F">
      <w:pPr>
        <w:spacing w:before="120" w:after="120"/>
        <w:ind w:left="-181"/>
        <w:jc w:val="center"/>
        <w:rPr>
          <w:rFonts w:asciiTheme="minorHAnsi" w:hAnsiTheme="minorHAnsi"/>
          <w:b/>
          <w:sz w:val="32"/>
          <w:szCs w:val="32"/>
          <w:u w:val="single"/>
        </w:rPr>
      </w:pPr>
      <w:r w:rsidRPr="00D52E2F">
        <w:rPr>
          <w:rFonts w:asciiTheme="minorHAnsi" w:hAnsiTheme="minorHAnsi"/>
          <w:b/>
          <w:sz w:val="32"/>
          <w:szCs w:val="32"/>
          <w:u w:val="single"/>
        </w:rPr>
        <w:t>ΔΕΛΤΙΟ ΤΥΠΟΥ</w:t>
      </w:r>
    </w:p>
    <w:p w14:paraId="45391AAE" w14:textId="32AF81D6" w:rsidR="00300EF4" w:rsidRPr="00B40E1E" w:rsidRDefault="00D52E2F" w:rsidP="00233CD5">
      <w:pPr>
        <w:spacing w:line="360" w:lineRule="auto"/>
        <w:ind w:left="-851" w:right="-625"/>
        <w:jc w:val="center"/>
        <w:rPr>
          <w:rFonts w:asciiTheme="minorHAnsi" w:hAnsiTheme="minorHAnsi"/>
          <w:sz w:val="28"/>
          <w:szCs w:val="28"/>
          <w:u w:val="single"/>
        </w:rPr>
      </w:pPr>
      <w:r w:rsidRPr="00B40E1E">
        <w:rPr>
          <w:rFonts w:asciiTheme="minorHAnsi" w:hAnsiTheme="minorHAnsi"/>
          <w:sz w:val="28"/>
          <w:szCs w:val="28"/>
          <w:u w:val="single"/>
        </w:rPr>
        <w:t xml:space="preserve">Έναρξη </w:t>
      </w:r>
      <w:r w:rsidR="00E72552" w:rsidRPr="00B40E1E">
        <w:rPr>
          <w:rFonts w:asciiTheme="minorHAnsi" w:hAnsiTheme="minorHAnsi"/>
          <w:sz w:val="28"/>
          <w:szCs w:val="28"/>
          <w:u w:val="single"/>
        </w:rPr>
        <w:t xml:space="preserve"> </w:t>
      </w:r>
      <w:proofErr w:type="spellStart"/>
      <w:r w:rsidR="00C420F5" w:rsidRPr="00B40E1E">
        <w:rPr>
          <w:rFonts w:asciiTheme="minorHAnsi" w:hAnsiTheme="minorHAnsi"/>
          <w:sz w:val="28"/>
          <w:szCs w:val="28"/>
          <w:u w:val="single"/>
        </w:rPr>
        <w:t>δ</w:t>
      </w:r>
      <w:r w:rsidR="00990F30" w:rsidRPr="00B40E1E">
        <w:rPr>
          <w:rFonts w:asciiTheme="minorHAnsi" w:hAnsiTheme="minorHAnsi"/>
          <w:sz w:val="28"/>
          <w:szCs w:val="28"/>
          <w:u w:val="single"/>
        </w:rPr>
        <w:t>ολ</w:t>
      </w:r>
      <w:r w:rsidR="001B09F6" w:rsidRPr="00B40E1E">
        <w:rPr>
          <w:rFonts w:asciiTheme="minorHAnsi" w:hAnsiTheme="minorHAnsi"/>
          <w:sz w:val="28"/>
          <w:szCs w:val="28"/>
          <w:u w:val="single"/>
        </w:rPr>
        <w:t>ω</w:t>
      </w:r>
      <w:r w:rsidR="00845BB5" w:rsidRPr="00B40E1E">
        <w:rPr>
          <w:rFonts w:asciiTheme="minorHAnsi" w:hAnsiTheme="minorHAnsi"/>
          <w:sz w:val="28"/>
          <w:szCs w:val="28"/>
          <w:u w:val="single"/>
        </w:rPr>
        <w:t>ματικών</w:t>
      </w:r>
      <w:proofErr w:type="spellEnd"/>
      <w:r w:rsidR="00845BB5" w:rsidRPr="00B40E1E">
        <w:rPr>
          <w:rFonts w:asciiTheme="minorHAnsi" w:hAnsiTheme="minorHAnsi"/>
          <w:sz w:val="28"/>
          <w:szCs w:val="28"/>
          <w:u w:val="single"/>
        </w:rPr>
        <w:t xml:space="preserve"> ψεκασμών αντιμετώπισης </w:t>
      </w:r>
      <w:r w:rsidRPr="00B40E1E">
        <w:rPr>
          <w:rFonts w:asciiTheme="minorHAnsi" w:hAnsiTheme="minorHAnsi"/>
          <w:sz w:val="28"/>
          <w:szCs w:val="28"/>
          <w:u w:val="single"/>
        </w:rPr>
        <w:t xml:space="preserve">του </w:t>
      </w:r>
      <w:r w:rsidR="00845BB5" w:rsidRPr="00B40E1E">
        <w:rPr>
          <w:rFonts w:asciiTheme="minorHAnsi" w:hAnsiTheme="minorHAnsi"/>
          <w:sz w:val="28"/>
          <w:szCs w:val="28"/>
          <w:u w:val="single"/>
        </w:rPr>
        <w:t>δάκου</w:t>
      </w:r>
      <w:r w:rsidRPr="00B40E1E">
        <w:rPr>
          <w:rFonts w:asciiTheme="minorHAnsi" w:hAnsiTheme="minorHAnsi"/>
          <w:sz w:val="28"/>
          <w:szCs w:val="28"/>
          <w:u w:val="single"/>
        </w:rPr>
        <w:t xml:space="preserve"> της ελιάς</w:t>
      </w:r>
      <w:r w:rsidR="00845BB5" w:rsidRPr="00B40E1E">
        <w:rPr>
          <w:rFonts w:asciiTheme="minorHAnsi" w:hAnsiTheme="minorHAnsi"/>
          <w:sz w:val="28"/>
          <w:szCs w:val="28"/>
          <w:u w:val="single"/>
        </w:rPr>
        <w:t xml:space="preserve"> </w:t>
      </w:r>
    </w:p>
    <w:p w14:paraId="27206AA1" w14:textId="77777777" w:rsidR="00881930" w:rsidRPr="004F6E2D" w:rsidRDefault="00881930" w:rsidP="00E673F7">
      <w:pPr>
        <w:ind w:left="-180"/>
        <w:jc w:val="center"/>
        <w:rPr>
          <w:rFonts w:asciiTheme="minorHAnsi" w:hAnsiTheme="minorHAnsi"/>
        </w:rPr>
      </w:pPr>
    </w:p>
    <w:p w14:paraId="2F7969C9" w14:textId="414C1A8E" w:rsidR="00C43201" w:rsidRPr="00B40E1E" w:rsidRDefault="00334D75" w:rsidP="0035039E">
      <w:pPr>
        <w:spacing w:line="400" w:lineRule="exact"/>
        <w:ind w:left="-851" w:right="-624" w:firstLine="425"/>
        <w:jc w:val="both"/>
        <w:rPr>
          <w:rFonts w:asciiTheme="minorHAnsi" w:hAnsiTheme="minorHAnsi"/>
        </w:rPr>
      </w:pPr>
      <w:r w:rsidRPr="00B40E1E">
        <w:rPr>
          <w:rFonts w:asciiTheme="minorHAnsi" w:hAnsiTheme="minorHAnsi"/>
        </w:rPr>
        <w:t xml:space="preserve">Η Διεύθυνση Αγροτικής </w:t>
      </w:r>
      <w:r w:rsidR="00B11ED4">
        <w:rPr>
          <w:rFonts w:asciiTheme="minorHAnsi" w:hAnsiTheme="minorHAnsi"/>
        </w:rPr>
        <w:t>Ανάπτυξης</w:t>
      </w:r>
      <w:r w:rsidR="00C43201" w:rsidRPr="00B40E1E">
        <w:rPr>
          <w:rFonts w:asciiTheme="minorHAnsi" w:hAnsiTheme="minorHAnsi"/>
        </w:rPr>
        <w:t xml:space="preserve"> Π.Ε. Θεσπρωτίας</w:t>
      </w:r>
      <w:r w:rsidRPr="00B40E1E">
        <w:rPr>
          <w:rFonts w:asciiTheme="minorHAnsi" w:hAnsiTheme="minorHAnsi"/>
        </w:rPr>
        <w:t xml:space="preserve"> </w:t>
      </w:r>
      <w:r w:rsidR="00845BB5" w:rsidRPr="00B40E1E">
        <w:rPr>
          <w:rFonts w:asciiTheme="minorHAnsi" w:hAnsiTheme="minorHAnsi"/>
        </w:rPr>
        <w:t>ανακοινώνει</w:t>
      </w:r>
      <w:r w:rsidR="00C43201" w:rsidRPr="00B40E1E">
        <w:rPr>
          <w:rFonts w:asciiTheme="minorHAnsi" w:hAnsiTheme="minorHAnsi"/>
        </w:rPr>
        <w:t xml:space="preserve">, υπό την προϋπόθεση των κατάλληλων καιρικών συνθηκών, την έναρξη των </w:t>
      </w:r>
      <w:proofErr w:type="spellStart"/>
      <w:r w:rsidR="00C43201" w:rsidRPr="00B40E1E">
        <w:rPr>
          <w:rFonts w:asciiTheme="minorHAnsi" w:hAnsiTheme="minorHAnsi"/>
        </w:rPr>
        <w:t>δολωματικών</w:t>
      </w:r>
      <w:proofErr w:type="spellEnd"/>
      <w:r w:rsidR="00C43201" w:rsidRPr="00B40E1E">
        <w:rPr>
          <w:rFonts w:asciiTheme="minorHAnsi" w:hAnsiTheme="minorHAnsi"/>
        </w:rPr>
        <w:t xml:space="preserve"> ψεκασμών για την αντιμετώπιση του δάκου, την </w:t>
      </w:r>
      <w:r w:rsidR="00133768">
        <w:rPr>
          <w:rFonts w:asciiTheme="minorHAnsi" w:hAnsiTheme="minorHAnsi"/>
        </w:rPr>
        <w:t>Τετάρτη</w:t>
      </w:r>
      <w:r w:rsidR="008E5219">
        <w:rPr>
          <w:rFonts w:asciiTheme="minorHAnsi" w:hAnsiTheme="minorHAnsi"/>
          <w:b/>
          <w:bCs/>
        </w:rPr>
        <w:t xml:space="preserve"> </w:t>
      </w:r>
      <w:r w:rsidR="00133768">
        <w:rPr>
          <w:rFonts w:asciiTheme="minorHAnsi" w:hAnsiTheme="minorHAnsi"/>
          <w:b/>
          <w:bCs/>
        </w:rPr>
        <w:t>14</w:t>
      </w:r>
      <w:r w:rsidR="00B56692">
        <w:rPr>
          <w:rFonts w:asciiTheme="minorHAnsi" w:hAnsiTheme="minorHAnsi"/>
          <w:b/>
          <w:bCs/>
        </w:rPr>
        <w:t xml:space="preserve"> </w:t>
      </w:r>
      <w:r w:rsidR="00BA2656">
        <w:rPr>
          <w:rFonts w:asciiTheme="minorHAnsi" w:hAnsiTheme="minorHAnsi"/>
          <w:b/>
          <w:bCs/>
        </w:rPr>
        <w:t>Οκτω</w:t>
      </w:r>
      <w:r w:rsidR="008E5219">
        <w:rPr>
          <w:rFonts w:asciiTheme="minorHAnsi" w:hAnsiTheme="minorHAnsi"/>
          <w:b/>
          <w:bCs/>
        </w:rPr>
        <w:t>βρίου</w:t>
      </w:r>
      <w:r w:rsidR="00B40E1E" w:rsidRPr="00B40E1E">
        <w:rPr>
          <w:rFonts w:asciiTheme="minorHAnsi" w:hAnsiTheme="minorHAnsi"/>
          <w:b/>
          <w:bCs/>
        </w:rPr>
        <w:t xml:space="preserve"> </w:t>
      </w:r>
      <w:r w:rsidR="00C43201" w:rsidRPr="00B40E1E">
        <w:rPr>
          <w:rFonts w:asciiTheme="minorHAnsi" w:hAnsiTheme="minorHAnsi"/>
          <w:b/>
          <w:bCs/>
        </w:rPr>
        <w:t>202</w:t>
      </w:r>
      <w:r w:rsidR="00AB1E42">
        <w:rPr>
          <w:rFonts w:asciiTheme="minorHAnsi" w:hAnsiTheme="minorHAnsi"/>
          <w:b/>
          <w:bCs/>
        </w:rPr>
        <w:t>6</w:t>
      </w:r>
      <w:r w:rsidR="00C43201" w:rsidRPr="00B40E1E">
        <w:rPr>
          <w:rFonts w:asciiTheme="minorHAnsi" w:hAnsiTheme="minorHAnsi"/>
        </w:rPr>
        <w:t>.</w:t>
      </w:r>
      <w:r w:rsidR="0035039E" w:rsidRPr="00B40E1E">
        <w:rPr>
          <w:rFonts w:asciiTheme="minorHAnsi" w:hAnsiTheme="minorHAnsi"/>
        </w:rPr>
        <w:t xml:space="preserve"> Ο ψεκασμός θα πραγματοποιηθεί </w:t>
      </w:r>
      <w:r w:rsidR="0035039E" w:rsidRPr="00AB1E42">
        <w:rPr>
          <w:rFonts w:asciiTheme="minorHAnsi" w:hAnsiTheme="minorHAnsi"/>
          <w:u w:val="single"/>
        </w:rPr>
        <w:t>σ</w:t>
      </w:r>
      <w:r w:rsidR="00987129" w:rsidRPr="00AB1E42">
        <w:rPr>
          <w:rFonts w:asciiTheme="minorHAnsi" w:hAnsiTheme="minorHAnsi"/>
          <w:u w:val="single"/>
        </w:rPr>
        <w:t>ε</w:t>
      </w:r>
      <w:r w:rsidR="0035039E" w:rsidRPr="00AB1E42">
        <w:rPr>
          <w:rFonts w:asciiTheme="minorHAnsi" w:hAnsiTheme="minorHAnsi"/>
          <w:u w:val="single"/>
        </w:rPr>
        <w:t xml:space="preserve"> </w:t>
      </w:r>
      <w:r w:rsidR="00987129" w:rsidRPr="00AB1E42">
        <w:rPr>
          <w:rFonts w:asciiTheme="minorHAnsi" w:hAnsiTheme="minorHAnsi"/>
          <w:u w:val="single"/>
        </w:rPr>
        <w:t>ορισμένες</w:t>
      </w:r>
      <w:r w:rsidR="0035039E" w:rsidRPr="00AB1E42">
        <w:rPr>
          <w:rFonts w:asciiTheme="minorHAnsi" w:hAnsiTheme="minorHAnsi"/>
          <w:u w:val="single"/>
        </w:rPr>
        <w:t xml:space="preserve"> κοινότητες</w:t>
      </w:r>
      <w:r w:rsidR="00B40E1E" w:rsidRPr="00B40E1E">
        <w:rPr>
          <w:rFonts w:asciiTheme="minorHAnsi" w:hAnsiTheme="minorHAnsi"/>
        </w:rPr>
        <w:t xml:space="preserve"> </w:t>
      </w:r>
      <w:r w:rsidR="00987129">
        <w:rPr>
          <w:rFonts w:asciiTheme="minorHAnsi" w:hAnsiTheme="minorHAnsi"/>
        </w:rPr>
        <w:t>της Π.Ε. Θεσπρωτίας</w:t>
      </w:r>
      <w:r w:rsidR="0035039E" w:rsidRPr="00B40E1E">
        <w:rPr>
          <w:rFonts w:asciiTheme="minorHAnsi" w:hAnsiTheme="minorHAnsi"/>
        </w:rPr>
        <w:t xml:space="preserve"> που έχουν ενταχθεί στο πρόγραμμα Δακοκτονίας</w:t>
      </w:r>
      <w:r w:rsidR="00987129">
        <w:rPr>
          <w:rFonts w:asciiTheme="minorHAnsi" w:hAnsiTheme="minorHAnsi"/>
        </w:rPr>
        <w:t>. Οι Κοινότητες αναφέρονται στ</w:t>
      </w:r>
      <w:r w:rsidR="00C43201" w:rsidRPr="00B40E1E">
        <w:rPr>
          <w:rFonts w:asciiTheme="minorHAnsi" w:hAnsiTheme="minorHAnsi"/>
        </w:rPr>
        <w:t>ο π</w:t>
      </w:r>
      <w:r w:rsidR="0045553C" w:rsidRPr="00B40E1E">
        <w:rPr>
          <w:rFonts w:asciiTheme="minorHAnsi" w:hAnsiTheme="minorHAnsi"/>
        </w:rPr>
        <w:t xml:space="preserve">ρόγραμμα </w:t>
      </w:r>
      <w:proofErr w:type="spellStart"/>
      <w:r w:rsidR="0045553C" w:rsidRPr="00B40E1E">
        <w:rPr>
          <w:rFonts w:asciiTheme="minorHAnsi" w:hAnsiTheme="minorHAnsi"/>
        </w:rPr>
        <w:t>δολωματικών</w:t>
      </w:r>
      <w:proofErr w:type="spellEnd"/>
      <w:r w:rsidR="00345DA2" w:rsidRPr="00B40E1E">
        <w:rPr>
          <w:rFonts w:asciiTheme="minorHAnsi" w:hAnsiTheme="minorHAnsi"/>
        </w:rPr>
        <w:t xml:space="preserve"> </w:t>
      </w:r>
      <w:r w:rsidR="00D6680A" w:rsidRPr="00B40E1E">
        <w:rPr>
          <w:rFonts w:asciiTheme="minorHAnsi" w:hAnsiTheme="minorHAnsi"/>
        </w:rPr>
        <w:t xml:space="preserve"> ψεκασμών,</w:t>
      </w:r>
      <w:r w:rsidR="00844D28" w:rsidRPr="00B40E1E">
        <w:rPr>
          <w:rFonts w:asciiTheme="minorHAnsi" w:hAnsiTheme="minorHAnsi"/>
        </w:rPr>
        <w:t xml:space="preserve"> </w:t>
      </w:r>
      <w:r w:rsidR="00FC65A4">
        <w:rPr>
          <w:rFonts w:asciiTheme="minorHAnsi" w:hAnsiTheme="minorHAnsi"/>
        </w:rPr>
        <w:t xml:space="preserve">που </w:t>
      </w:r>
      <w:r w:rsidR="00C43201" w:rsidRPr="00B40E1E">
        <w:rPr>
          <w:rFonts w:asciiTheme="minorHAnsi" w:hAnsiTheme="minorHAnsi"/>
        </w:rPr>
        <w:t xml:space="preserve">θα αναρτηθεί στον επίσημο διαδικτυακό </w:t>
      </w:r>
      <w:proofErr w:type="spellStart"/>
      <w:r w:rsidR="00C43201" w:rsidRPr="00B40E1E">
        <w:rPr>
          <w:rFonts w:asciiTheme="minorHAnsi" w:hAnsiTheme="minorHAnsi"/>
        </w:rPr>
        <w:t>ιστότοπο</w:t>
      </w:r>
      <w:proofErr w:type="spellEnd"/>
      <w:r w:rsidR="00C43201" w:rsidRPr="00B40E1E">
        <w:rPr>
          <w:rFonts w:asciiTheme="minorHAnsi" w:hAnsiTheme="minorHAnsi"/>
        </w:rPr>
        <w:t xml:space="preserve"> της περιφερειακής ενότητας Θεσπρωτίας</w:t>
      </w:r>
      <w:r w:rsidR="00D52E2F" w:rsidRPr="00B40E1E">
        <w:rPr>
          <w:rFonts w:asciiTheme="minorHAnsi" w:hAnsiTheme="minorHAnsi"/>
        </w:rPr>
        <w:t>:</w:t>
      </w:r>
      <w:r w:rsidR="00C43201" w:rsidRPr="00B40E1E">
        <w:rPr>
          <w:rFonts w:asciiTheme="minorHAnsi" w:hAnsiTheme="minorHAnsi"/>
        </w:rPr>
        <w:t xml:space="preserve"> </w:t>
      </w:r>
      <w:hyperlink r:id="rId6" w:history="1">
        <w:r w:rsidR="0035039E" w:rsidRPr="00B40E1E">
          <w:rPr>
            <w:rStyle w:val="-"/>
            <w:rFonts w:asciiTheme="minorHAnsi" w:hAnsiTheme="minorHAnsi"/>
          </w:rPr>
          <w:t>www.thesprotia.gr/</w:t>
        </w:r>
      </w:hyperlink>
    </w:p>
    <w:p w14:paraId="1F1A1966" w14:textId="15F8D568" w:rsidR="000A532D" w:rsidRPr="0035039E" w:rsidRDefault="00C43201" w:rsidP="0035039E">
      <w:pPr>
        <w:spacing w:line="400" w:lineRule="exact"/>
        <w:ind w:left="-851" w:right="-624" w:firstLine="425"/>
        <w:jc w:val="both"/>
        <w:rPr>
          <w:rFonts w:asciiTheme="minorHAnsi" w:hAnsiTheme="minorHAnsi"/>
          <w:sz w:val="26"/>
          <w:szCs w:val="26"/>
        </w:rPr>
      </w:pPr>
      <w:r w:rsidRPr="00B40E1E">
        <w:rPr>
          <w:rFonts w:asciiTheme="minorHAnsi" w:hAnsiTheme="minorHAnsi"/>
        </w:rPr>
        <w:t xml:space="preserve">Γνωστοποιείται </w:t>
      </w:r>
      <w:r w:rsidR="00845BB5" w:rsidRPr="00B40E1E">
        <w:rPr>
          <w:rFonts w:asciiTheme="minorHAnsi" w:hAnsiTheme="minorHAnsi"/>
        </w:rPr>
        <w:t>επίσης,</w:t>
      </w:r>
      <w:r w:rsidRPr="00B40E1E">
        <w:rPr>
          <w:rFonts w:asciiTheme="minorHAnsi" w:hAnsiTheme="minorHAnsi"/>
        </w:rPr>
        <w:t xml:space="preserve"> ότι το </w:t>
      </w:r>
      <w:r w:rsidR="00845BB5" w:rsidRPr="00B40E1E">
        <w:rPr>
          <w:rFonts w:asciiTheme="minorHAnsi" w:hAnsiTheme="minorHAnsi"/>
        </w:rPr>
        <w:t>αναλυτικό</w:t>
      </w:r>
      <w:r w:rsidRPr="00B40E1E">
        <w:rPr>
          <w:rFonts w:asciiTheme="minorHAnsi" w:hAnsiTheme="minorHAnsi"/>
        </w:rPr>
        <w:t xml:space="preserve"> </w:t>
      </w:r>
      <w:r w:rsidR="00845BB5" w:rsidRPr="00B40E1E">
        <w:rPr>
          <w:rFonts w:asciiTheme="minorHAnsi" w:hAnsiTheme="minorHAnsi"/>
        </w:rPr>
        <w:t>πρόγραμμα</w:t>
      </w:r>
      <w:r w:rsidRPr="00B40E1E">
        <w:rPr>
          <w:rFonts w:asciiTheme="minorHAnsi" w:hAnsiTheme="minorHAnsi"/>
        </w:rPr>
        <w:t xml:space="preserve"> </w:t>
      </w:r>
      <w:r w:rsidR="00845BB5" w:rsidRPr="00B40E1E">
        <w:rPr>
          <w:rFonts w:asciiTheme="minorHAnsi" w:hAnsiTheme="minorHAnsi"/>
        </w:rPr>
        <w:t>ανά</w:t>
      </w:r>
      <w:r w:rsidRPr="00B40E1E">
        <w:rPr>
          <w:rFonts w:asciiTheme="minorHAnsi" w:hAnsiTheme="minorHAnsi"/>
        </w:rPr>
        <w:t xml:space="preserve"> </w:t>
      </w:r>
      <w:r w:rsidR="00845BB5" w:rsidRPr="00B40E1E">
        <w:rPr>
          <w:rFonts w:asciiTheme="minorHAnsi" w:hAnsiTheme="minorHAnsi"/>
        </w:rPr>
        <w:t>συνεργείο</w:t>
      </w:r>
      <w:r w:rsidRPr="00B40E1E">
        <w:rPr>
          <w:rFonts w:asciiTheme="minorHAnsi" w:hAnsiTheme="minorHAnsi"/>
        </w:rPr>
        <w:t xml:space="preserve"> </w:t>
      </w:r>
      <w:r w:rsidR="00845BB5" w:rsidRPr="00B40E1E">
        <w:rPr>
          <w:rFonts w:asciiTheme="minorHAnsi" w:hAnsiTheme="minorHAnsi"/>
        </w:rPr>
        <w:t>ψεκασμού</w:t>
      </w:r>
      <w:r w:rsidRPr="00B40E1E">
        <w:rPr>
          <w:rFonts w:asciiTheme="minorHAnsi" w:hAnsiTheme="minorHAnsi"/>
        </w:rPr>
        <w:t xml:space="preserve"> θα κοινοποιείται </w:t>
      </w:r>
      <w:r w:rsidR="00845BB5" w:rsidRPr="00B40E1E">
        <w:rPr>
          <w:rFonts w:asciiTheme="minorHAnsi" w:hAnsiTheme="minorHAnsi"/>
        </w:rPr>
        <w:t xml:space="preserve">εγκαίρως </w:t>
      </w:r>
      <w:r w:rsidRPr="00B40E1E">
        <w:rPr>
          <w:rFonts w:asciiTheme="minorHAnsi" w:hAnsiTheme="minorHAnsi"/>
        </w:rPr>
        <w:t xml:space="preserve">στις </w:t>
      </w:r>
      <w:r w:rsidR="00845BB5" w:rsidRPr="00B40E1E">
        <w:rPr>
          <w:rFonts w:asciiTheme="minorHAnsi" w:hAnsiTheme="minorHAnsi"/>
        </w:rPr>
        <w:t>εκάστοτε</w:t>
      </w:r>
      <w:r w:rsidRPr="00B40E1E">
        <w:rPr>
          <w:rFonts w:asciiTheme="minorHAnsi" w:hAnsiTheme="minorHAnsi"/>
        </w:rPr>
        <w:t xml:space="preserve"> </w:t>
      </w:r>
      <w:r w:rsidR="00845BB5" w:rsidRPr="00B40E1E">
        <w:rPr>
          <w:rFonts w:asciiTheme="minorHAnsi" w:hAnsiTheme="minorHAnsi"/>
        </w:rPr>
        <w:t>τοπικές</w:t>
      </w:r>
      <w:r w:rsidRPr="00B40E1E">
        <w:rPr>
          <w:rFonts w:asciiTheme="minorHAnsi" w:hAnsiTheme="minorHAnsi"/>
        </w:rPr>
        <w:t xml:space="preserve"> </w:t>
      </w:r>
      <w:r w:rsidR="00845BB5" w:rsidRPr="00B40E1E">
        <w:rPr>
          <w:rFonts w:asciiTheme="minorHAnsi" w:hAnsiTheme="minorHAnsi"/>
        </w:rPr>
        <w:t>κοινότητες</w:t>
      </w:r>
      <w:r w:rsidRPr="00B40E1E">
        <w:rPr>
          <w:rFonts w:asciiTheme="minorHAnsi" w:hAnsiTheme="minorHAnsi"/>
        </w:rPr>
        <w:t xml:space="preserve"> </w:t>
      </w:r>
      <w:r w:rsidR="00845BB5" w:rsidRPr="00B40E1E">
        <w:rPr>
          <w:rFonts w:asciiTheme="minorHAnsi" w:hAnsiTheme="minorHAnsi"/>
        </w:rPr>
        <w:t xml:space="preserve">που αφορά, για την καλύτερη ενημέρωση των </w:t>
      </w:r>
      <w:proofErr w:type="spellStart"/>
      <w:r w:rsidR="00845BB5" w:rsidRPr="00B40E1E">
        <w:rPr>
          <w:rFonts w:asciiTheme="minorHAnsi" w:hAnsiTheme="minorHAnsi"/>
        </w:rPr>
        <w:t>ελαιο</w:t>
      </w:r>
      <w:r w:rsidR="00B40E1E" w:rsidRPr="00B40E1E">
        <w:rPr>
          <w:rFonts w:asciiTheme="minorHAnsi" w:hAnsiTheme="minorHAnsi"/>
        </w:rPr>
        <w:t>καλλιεργητών</w:t>
      </w:r>
      <w:proofErr w:type="spellEnd"/>
      <w:r w:rsidR="00845BB5" w:rsidRPr="00B40E1E">
        <w:rPr>
          <w:rFonts w:asciiTheme="minorHAnsi" w:hAnsiTheme="minorHAnsi"/>
        </w:rPr>
        <w:t>.</w:t>
      </w:r>
      <w:r w:rsidR="003C1AB2" w:rsidRPr="0035039E">
        <w:rPr>
          <w:rFonts w:asciiTheme="minorHAnsi" w:hAnsiTheme="minorHAnsi"/>
          <w:sz w:val="26"/>
          <w:szCs w:val="26"/>
        </w:rPr>
        <w:tab/>
      </w:r>
      <w:r w:rsidR="003C1AB2" w:rsidRPr="0035039E">
        <w:rPr>
          <w:rFonts w:asciiTheme="minorHAnsi" w:hAnsiTheme="minorHAnsi"/>
          <w:sz w:val="26"/>
          <w:szCs w:val="26"/>
        </w:rPr>
        <w:tab/>
      </w:r>
      <w:r w:rsidR="003C1AB2" w:rsidRPr="0035039E">
        <w:rPr>
          <w:rFonts w:asciiTheme="minorHAnsi" w:hAnsiTheme="minorHAnsi"/>
          <w:sz w:val="26"/>
          <w:szCs w:val="26"/>
        </w:rPr>
        <w:tab/>
      </w:r>
      <w:r w:rsidR="003C1AB2" w:rsidRPr="0035039E">
        <w:rPr>
          <w:rFonts w:asciiTheme="minorHAnsi" w:hAnsiTheme="minorHAnsi"/>
          <w:sz w:val="26"/>
          <w:szCs w:val="26"/>
        </w:rPr>
        <w:tab/>
      </w:r>
    </w:p>
    <w:p w14:paraId="474D12A7" w14:textId="77777777" w:rsidR="00233CD5" w:rsidRPr="0035039E" w:rsidRDefault="00845BB5" w:rsidP="0035039E">
      <w:pPr>
        <w:shd w:val="clear" w:color="auto" w:fill="FFFFFF"/>
        <w:spacing w:before="120" w:line="400" w:lineRule="exact"/>
        <w:ind w:left="-851" w:right="-669"/>
        <w:jc w:val="both"/>
        <w:rPr>
          <w:rFonts w:asciiTheme="minorHAnsi" w:hAnsiTheme="minorHAnsi"/>
          <w:color w:val="2F3032"/>
          <w:sz w:val="26"/>
          <w:szCs w:val="26"/>
        </w:rPr>
      </w:pPr>
      <w:r w:rsidRPr="0035039E">
        <w:rPr>
          <w:rFonts w:asciiTheme="minorHAnsi" w:hAnsiTheme="minorHAnsi"/>
          <w:b/>
          <w:bCs/>
          <w:color w:val="2F3032"/>
          <w:sz w:val="26"/>
          <w:szCs w:val="26"/>
        </w:rPr>
        <w:t>Επισημαίνεται</w:t>
      </w:r>
      <w:r w:rsidR="00233CD5" w:rsidRPr="0035039E">
        <w:rPr>
          <w:rFonts w:asciiTheme="minorHAnsi" w:hAnsiTheme="minorHAnsi"/>
          <w:b/>
          <w:bCs/>
          <w:color w:val="2F3032"/>
          <w:sz w:val="26"/>
          <w:szCs w:val="26"/>
        </w:rPr>
        <w:t xml:space="preserve"> ότι:</w:t>
      </w:r>
    </w:p>
    <w:p w14:paraId="69E0ED03" w14:textId="2B9A7AD6" w:rsidR="00233CD5" w:rsidRPr="004F6E2D" w:rsidRDefault="00B41425" w:rsidP="0035039E">
      <w:pPr>
        <w:numPr>
          <w:ilvl w:val="0"/>
          <w:numId w:val="6"/>
        </w:numPr>
        <w:shd w:val="clear" w:color="auto" w:fill="FFFFFF"/>
        <w:tabs>
          <w:tab w:val="num" w:pos="-426"/>
        </w:tabs>
        <w:spacing w:after="100" w:afterAutospacing="1" w:line="400" w:lineRule="exact"/>
        <w:ind w:left="-426" w:right="-669" w:hanging="425"/>
        <w:jc w:val="both"/>
        <w:rPr>
          <w:rFonts w:asciiTheme="minorHAnsi" w:hAnsiTheme="minorHAnsi"/>
          <w:color w:val="2F3032"/>
        </w:rPr>
      </w:pPr>
      <w:r w:rsidRPr="004F6E2D">
        <w:rPr>
          <w:rFonts w:asciiTheme="minorHAnsi" w:hAnsiTheme="minorHAnsi"/>
          <w:color w:val="2F3032"/>
        </w:rPr>
        <w:t xml:space="preserve">Οι </w:t>
      </w:r>
      <w:proofErr w:type="spellStart"/>
      <w:r w:rsidRPr="004F6E2D">
        <w:rPr>
          <w:rFonts w:asciiTheme="minorHAnsi" w:hAnsiTheme="minorHAnsi"/>
          <w:color w:val="2F3032"/>
        </w:rPr>
        <w:t>ελαιοκαλλιεργητές</w:t>
      </w:r>
      <w:proofErr w:type="spellEnd"/>
      <w:r w:rsidRPr="004F6E2D">
        <w:rPr>
          <w:rFonts w:asciiTheme="minorHAnsi" w:hAnsiTheme="minorHAnsi"/>
          <w:color w:val="2F3032"/>
        </w:rPr>
        <w:t xml:space="preserve"> καλούνται </w:t>
      </w:r>
      <w:r w:rsidR="00233CD5" w:rsidRPr="004F6E2D">
        <w:rPr>
          <w:rFonts w:asciiTheme="minorHAnsi" w:hAnsiTheme="minorHAnsi"/>
          <w:color w:val="2F3032"/>
        </w:rPr>
        <w:t xml:space="preserve">τις ημέρες των ψεκασμών να </w:t>
      </w:r>
      <w:r w:rsidR="00C75174" w:rsidRPr="004F6E2D">
        <w:rPr>
          <w:rFonts w:asciiTheme="minorHAnsi" w:hAnsiTheme="minorHAnsi"/>
          <w:color w:val="2F3032"/>
        </w:rPr>
        <w:t>ανοίξουν τυχόν περιφραγμένα</w:t>
      </w:r>
      <w:r w:rsidR="00233CD5" w:rsidRPr="004F6E2D">
        <w:rPr>
          <w:rFonts w:asciiTheme="minorHAnsi" w:hAnsiTheme="minorHAnsi"/>
          <w:color w:val="2F3032"/>
        </w:rPr>
        <w:t xml:space="preserve"> </w:t>
      </w:r>
      <w:r w:rsidR="004F6E2D" w:rsidRPr="004F6E2D">
        <w:rPr>
          <w:rFonts w:asciiTheme="minorHAnsi" w:hAnsiTheme="minorHAnsi"/>
          <w:color w:val="2F3032"/>
        </w:rPr>
        <w:t>κτήματα</w:t>
      </w:r>
      <w:r w:rsidR="00233CD5" w:rsidRPr="004F6E2D">
        <w:rPr>
          <w:rFonts w:asciiTheme="minorHAnsi" w:hAnsiTheme="minorHAnsi"/>
          <w:color w:val="2F3032"/>
        </w:rPr>
        <w:t xml:space="preserve"> για να υπάρχει πρόσβαση των συνεργείων ψεκασμού.</w:t>
      </w:r>
    </w:p>
    <w:p w14:paraId="74F1864C" w14:textId="22B94FEA" w:rsidR="00737E72" w:rsidRPr="004F6E2D" w:rsidRDefault="00D52E2F" w:rsidP="0035039E">
      <w:pPr>
        <w:numPr>
          <w:ilvl w:val="0"/>
          <w:numId w:val="6"/>
        </w:numPr>
        <w:shd w:val="clear" w:color="auto" w:fill="FFFFFF"/>
        <w:tabs>
          <w:tab w:val="num" w:pos="-426"/>
        </w:tabs>
        <w:spacing w:before="100" w:beforeAutospacing="1" w:after="100" w:afterAutospacing="1" w:line="400" w:lineRule="exact"/>
        <w:ind w:left="-426" w:right="-669" w:hanging="425"/>
        <w:jc w:val="both"/>
        <w:rPr>
          <w:rFonts w:asciiTheme="minorHAnsi" w:hAnsiTheme="minorHAnsi"/>
          <w:color w:val="2F3032"/>
        </w:rPr>
      </w:pPr>
      <w:r>
        <w:rPr>
          <w:rFonts w:asciiTheme="minorHAnsi" w:hAnsiTheme="minorHAnsi"/>
          <w:color w:val="2F3032"/>
        </w:rPr>
        <w:t>Οι</w:t>
      </w:r>
      <w:r w:rsidR="00B41425" w:rsidRPr="004F6E2D">
        <w:rPr>
          <w:rFonts w:asciiTheme="minorHAnsi" w:hAnsiTheme="minorHAnsi"/>
          <w:color w:val="2F3032"/>
        </w:rPr>
        <w:t xml:space="preserve"> </w:t>
      </w:r>
      <w:proofErr w:type="spellStart"/>
      <w:r w:rsidR="00B41425" w:rsidRPr="004F6E2D">
        <w:rPr>
          <w:rFonts w:asciiTheme="minorHAnsi" w:hAnsiTheme="minorHAnsi"/>
          <w:color w:val="2F3032"/>
        </w:rPr>
        <w:t>ελαιοκαλλιεργητές</w:t>
      </w:r>
      <w:proofErr w:type="spellEnd"/>
      <w:r w:rsidR="00B41425" w:rsidRPr="004F6E2D">
        <w:rPr>
          <w:rFonts w:asciiTheme="minorHAnsi" w:hAnsiTheme="minorHAnsi"/>
          <w:color w:val="2F3032"/>
        </w:rPr>
        <w:t xml:space="preserve"> </w:t>
      </w:r>
      <w:r w:rsidR="00737E72" w:rsidRPr="004F6E2D">
        <w:rPr>
          <w:rFonts w:asciiTheme="minorHAnsi" w:hAnsiTheme="minorHAnsi"/>
          <w:color w:val="2F3032"/>
        </w:rPr>
        <w:t xml:space="preserve">οφείλουν να έχουν καθαρίσει τα </w:t>
      </w:r>
      <w:r w:rsidR="004F6E2D" w:rsidRPr="004F6E2D">
        <w:rPr>
          <w:rFonts w:asciiTheme="minorHAnsi" w:hAnsiTheme="minorHAnsi"/>
          <w:color w:val="2F3032"/>
        </w:rPr>
        <w:t>αγροτεμάχιά τους</w:t>
      </w:r>
      <w:r w:rsidR="00737E72" w:rsidRPr="004F6E2D">
        <w:rPr>
          <w:rFonts w:asciiTheme="minorHAnsi" w:hAnsiTheme="minorHAnsi"/>
          <w:color w:val="2F3032"/>
        </w:rPr>
        <w:t xml:space="preserve"> από διάφορα εμπόδια και ζιζάνια, ώστε να είναι </w:t>
      </w:r>
      <w:proofErr w:type="spellStart"/>
      <w:r w:rsidR="006F2ACE" w:rsidRPr="004F6E2D">
        <w:rPr>
          <w:rFonts w:asciiTheme="minorHAnsi" w:hAnsiTheme="minorHAnsi"/>
          <w:color w:val="2F3032"/>
        </w:rPr>
        <w:t>προσβάσιμα</w:t>
      </w:r>
      <w:proofErr w:type="spellEnd"/>
      <w:r w:rsidR="006F2ACE" w:rsidRPr="004F6E2D">
        <w:rPr>
          <w:rFonts w:asciiTheme="minorHAnsi" w:hAnsiTheme="minorHAnsi"/>
          <w:color w:val="2F3032"/>
        </w:rPr>
        <w:t xml:space="preserve"> και ασφαλή για τα συνεργεία ψεκασμού.</w:t>
      </w:r>
    </w:p>
    <w:p w14:paraId="70B9F543" w14:textId="12087AD7" w:rsidR="00233CD5" w:rsidRPr="004F6E2D" w:rsidRDefault="00233CD5" w:rsidP="0035039E">
      <w:pPr>
        <w:numPr>
          <w:ilvl w:val="0"/>
          <w:numId w:val="6"/>
        </w:numPr>
        <w:shd w:val="clear" w:color="auto" w:fill="FFFFFF"/>
        <w:tabs>
          <w:tab w:val="num" w:pos="-426"/>
        </w:tabs>
        <w:spacing w:before="100" w:beforeAutospacing="1" w:after="100" w:afterAutospacing="1" w:line="400" w:lineRule="exact"/>
        <w:ind w:left="-426" w:right="-669" w:hanging="425"/>
        <w:jc w:val="both"/>
        <w:rPr>
          <w:rFonts w:asciiTheme="minorHAnsi" w:hAnsiTheme="minorHAnsi"/>
          <w:color w:val="2F3032"/>
        </w:rPr>
      </w:pPr>
      <w:r w:rsidRPr="004F6E2D">
        <w:rPr>
          <w:rFonts w:asciiTheme="minorHAnsi" w:hAnsiTheme="minorHAnsi"/>
          <w:color w:val="2F3032"/>
        </w:rPr>
        <w:t xml:space="preserve">Οι </w:t>
      </w:r>
      <w:proofErr w:type="spellStart"/>
      <w:r w:rsidRPr="004F6E2D">
        <w:rPr>
          <w:rFonts w:asciiTheme="minorHAnsi" w:hAnsiTheme="minorHAnsi"/>
          <w:color w:val="2F3032"/>
        </w:rPr>
        <w:t>ελ</w:t>
      </w:r>
      <w:r w:rsidR="00B41425" w:rsidRPr="004F6E2D">
        <w:rPr>
          <w:rFonts w:asciiTheme="minorHAnsi" w:hAnsiTheme="minorHAnsi"/>
          <w:color w:val="2F3032"/>
        </w:rPr>
        <w:t>αιοκαλλιεργητές</w:t>
      </w:r>
      <w:proofErr w:type="spellEnd"/>
      <w:r w:rsidRPr="004F6E2D">
        <w:rPr>
          <w:rFonts w:asciiTheme="minorHAnsi" w:hAnsiTheme="minorHAnsi"/>
          <w:color w:val="2F3032"/>
        </w:rPr>
        <w:t xml:space="preserve"> παρακαλούνται να παρευρίσκονται στα </w:t>
      </w:r>
      <w:r w:rsidR="004F6E2D" w:rsidRPr="004F6E2D">
        <w:rPr>
          <w:rFonts w:asciiTheme="minorHAnsi" w:hAnsiTheme="minorHAnsi"/>
          <w:color w:val="2F3032"/>
        </w:rPr>
        <w:t>κτήματά</w:t>
      </w:r>
      <w:r w:rsidRPr="004F6E2D">
        <w:rPr>
          <w:rFonts w:asciiTheme="minorHAnsi" w:hAnsiTheme="minorHAnsi"/>
          <w:color w:val="2F3032"/>
        </w:rPr>
        <w:t xml:space="preserve"> τους για την καλή εφαρμογή των ψεκασμών και να αναφέρουν </w:t>
      </w:r>
      <w:r w:rsidR="00B41425" w:rsidRPr="004F6E2D">
        <w:rPr>
          <w:rFonts w:asciiTheme="minorHAnsi" w:hAnsiTheme="minorHAnsi"/>
          <w:b/>
          <w:color w:val="2F3032"/>
        </w:rPr>
        <w:t>εγκαίρως</w:t>
      </w:r>
      <w:r w:rsidR="00B64DEB" w:rsidRPr="004F6E2D">
        <w:rPr>
          <w:rFonts w:asciiTheme="minorHAnsi" w:hAnsiTheme="minorHAnsi"/>
          <w:color w:val="2F3032"/>
        </w:rPr>
        <w:t xml:space="preserve"> </w:t>
      </w:r>
      <w:r w:rsidRPr="004F6E2D">
        <w:rPr>
          <w:rFonts w:asciiTheme="minorHAnsi" w:hAnsiTheme="minorHAnsi"/>
          <w:color w:val="2F3032"/>
        </w:rPr>
        <w:t xml:space="preserve">στην Υπηρεσία </w:t>
      </w:r>
      <w:r w:rsidR="00B64DEB" w:rsidRPr="004F6E2D">
        <w:rPr>
          <w:rFonts w:asciiTheme="minorHAnsi" w:hAnsiTheme="minorHAnsi"/>
          <w:color w:val="2F3032"/>
        </w:rPr>
        <w:t xml:space="preserve">μας </w:t>
      </w:r>
      <w:r w:rsidRPr="004F6E2D">
        <w:rPr>
          <w:rFonts w:asciiTheme="minorHAnsi" w:hAnsiTheme="minorHAnsi"/>
          <w:color w:val="2F3032"/>
        </w:rPr>
        <w:t>οποιοδήποτε πρόβλημα υποπέσει στην αντίληψή τους.</w:t>
      </w:r>
    </w:p>
    <w:p w14:paraId="2902FBA9" w14:textId="0C82DD99" w:rsidR="00233CD5" w:rsidRPr="004F6E2D" w:rsidRDefault="004F6E2D" w:rsidP="0035039E">
      <w:pPr>
        <w:numPr>
          <w:ilvl w:val="0"/>
          <w:numId w:val="6"/>
        </w:numPr>
        <w:shd w:val="clear" w:color="auto" w:fill="FFFFFF"/>
        <w:tabs>
          <w:tab w:val="num" w:pos="-426"/>
        </w:tabs>
        <w:spacing w:before="100" w:beforeAutospacing="1" w:after="100" w:afterAutospacing="1" w:line="400" w:lineRule="exact"/>
        <w:ind w:left="-426" w:right="-669" w:hanging="425"/>
        <w:jc w:val="both"/>
        <w:rPr>
          <w:rFonts w:asciiTheme="minorHAnsi" w:hAnsiTheme="minorHAnsi"/>
          <w:color w:val="2F3032"/>
        </w:rPr>
      </w:pPr>
      <w:r>
        <w:rPr>
          <w:rFonts w:asciiTheme="minorHAnsi" w:hAnsiTheme="minorHAnsi"/>
          <w:color w:val="2F3032"/>
        </w:rPr>
        <w:t xml:space="preserve">Οι κτηνοτρόφοι καλούνται να απομακρύνουν τα ζώα τους από τα </w:t>
      </w:r>
      <w:proofErr w:type="spellStart"/>
      <w:r>
        <w:rPr>
          <w:rFonts w:asciiTheme="minorHAnsi" w:hAnsiTheme="minorHAnsi"/>
          <w:color w:val="2F3032"/>
        </w:rPr>
        <w:t>ψεκαζόμενα</w:t>
      </w:r>
      <w:proofErr w:type="spellEnd"/>
      <w:r>
        <w:rPr>
          <w:rFonts w:asciiTheme="minorHAnsi" w:hAnsiTheme="minorHAnsi"/>
          <w:color w:val="2F3032"/>
        </w:rPr>
        <w:t xml:space="preserve"> αγροτεμάχια</w:t>
      </w:r>
      <w:r w:rsidR="00233CD5" w:rsidRPr="004F6E2D">
        <w:rPr>
          <w:rFonts w:asciiTheme="minorHAnsi" w:hAnsiTheme="minorHAnsi"/>
          <w:color w:val="2F3032"/>
        </w:rPr>
        <w:t>.</w:t>
      </w:r>
    </w:p>
    <w:p w14:paraId="727D40A8" w14:textId="77777777" w:rsidR="00233CD5" w:rsidRPr="004F6E2D" w:rsidRDefault="00B41425" w:rsidP="0035039E">
      <w:pPr>
        <w:numPr>
          <w:ilvl w:val="0"/>
          <w:numId w:val="6"/>
        </w:numPr>
        <w:shd w:val="clear" w:color="auto" w:fill="FFFFFF"/>
        <w:tabs>
          <w:tab w:val="num" w:pos="-426"/>
        </w:tabs>
        <w:spacing w:before="100" w:beforeAutospacing="1" w:after="100" w:afterAutospacing="1" w:line="400" w:lineRule="exact"/>
        <w:ind w:left="-426" w:right="-669" w:hanging="425"/>
        <w:jc w:val="both"/>
        <w:rPr>
          <w:rFonts w:asciiTheme="minorHAnsi" w:hAnsiTheme="minorHAnsi"/>
          <w:color w:val="2F3032"/>
        </w:rPr>
      </w:pPr>
      <w:r w:rsidRPr="004F6E2D">
        <w:rPr>
          <w:rFonts w:asciiTheme="minorHAnsi" w:hAnsiTheme="minorHAnsi"/>
          <w:color w:val="2F3032"/>
        </w:rPr>
        <w:t>Οι μελισσοκόμοι οφείλουν</w:t>
      </w:r>
      <w:r w:rsidR="00233CD5" w:rsidRPr="004F6E2D">
        <w:rPr>
          <w:rFonts w:asciiTheme="minorHAnsi" w:hAnsiTheme="minorHAnsi"/>
          <w:color w:val="2F3032"/>
        </w:rPr>
        <w:t xml:space="preserve"> να μεριμνήσουν για την προστασία των </w:t>
      </w:r>
      <w:proofErr w:type="spellStart"/>
      <w:r w:rsidR="00233CD5" w:rsidRPr="004F6E2D">
        <w:rPr>
          <w:rFonts w:asciiTheme="minorHAnsi" w:hAnsiTheme="minorHAnsi"/>
          <w:color w:val="2F3032"/>
        </w:rPr>
        <w:t>μελισσοσμηνών</w:t>
      </w:r>
      <w:proofErr w:type="spellEnd"/>
      <w:r w:rsidR="00233CD5" w:rsidRPr="004F6E2D">
        <w:rPr>
          <w:rFonts w:asciiTheme="minorHAnsi" w:hAnsiTheme="minorHAnsi"/>
          <w:color w:val="2F3032"/>
        </w:rPr>
        <w:t>.</w:t>
      </w:r>
    </w:p>
    <w:p w14:paraId="1C59DFC5" w14:textId="77777777" w:rsidR="003C2783" w:rsidRPr="003C2783" w:rsidRDefault="00233CD5" w:rsidP="00FC65A4">
      <w:pPr>
        <w:numPr>
          <w:ilvl w:val="0"/>
          <w:numId w:val="6"/>
        </w:numPr>
        <w:shd w:val="clear" w:color="auto" w:fill="FFFFFF"/>
        <w:tabs>
          <w:tab w:val="num" w:pos="-426"/>
        </w:tabs>
        <w:spacing w:before="100" w:beforeAutospacing="1" w:after="100" w:afterAutospacing="1" w:line="400" w:lineRule="exact"/>
        <w:ind w:left="-426" w:right="-669" w:hanging="425"/>
        <w:jc w:val="both"/>
        <w:rPr>
          <w:rFonts w:asciiTheme="minorHAnsi" w:hAnsiTheme="minorHAnsi"/>
        </w:rPr>
      </w:pPr>
      <w:r w:rsidRPr="00B40E1E">
        <w:rPr>
          <w:rFonts w:asciiTheme="minorHAnsi" w:hAnsiTheme="minorHAnsi"/>
          <w:color w:val="2F3032"/>
        </w:rPr>
        <w:t>Οι βιοκαλλιεργητές οφείλουν να οριοθετούν με διακριτό τρόπο τους ελαιώνες τους, όπως προβλέπεται.</w:t>
      </w:r>
      <w:r w:rsidR="00C75174" w:rsidRPr="00B40E1E">
        <w:rPr>
          <w:rFonts w:asciiTheme="minorHAnsi" w:hAnsiTheme="minorHAnsi"/>
          <w:color w:val="2F3032"/>
        </w:rPr>
        <w:t xml:space="preserve"> Σε περίπτωση </w:t>
      </w:r>
      <w:r w:rsidR="006F2ACE" w:rsidRPr="00B40E1E">
        <w:rPr>
          <w:rFonts w:asciiTheme="minorHAnsi" w:hAnsiTheme="minorHAnsi"/>
          <w:color w:val="2F3032"/>
        </w:rPr>
        <w:t xml:space="preserve">της </w:t>
      </w:r>
      <w:r w:rsidR="00C75174" w:rsidRPr="00B40E1E">
        <w:rPr>
          <w:rFonts w:asciiTheme="minorHAnsi" w:hAnsiTheme="minorHAnsi"/>
          <w:color w:val="2F3032"/>
        </w:rPr>
        <w:t xml:space="preserve">μη </w:t>
      </w:r>
      <w:r w:rsidR="006F2ACE" w:rsidRPr="00B40E1E">
        <w:rPr>
          <w:rFonts w:asciiTheme="minorHAnsi" w:hAnsiTheme="minorHAnsi"/>
          <w:color w:val="2F3032"/>
        </w:rPr>
        <w:t>ύπαρξης της ειδικής</w:t>
      </w:r>
      <w:r w:rsidR="00C75174" w:rsidRPr="00B40E1E">
        <w:rPr>
          <w:rFonts w:asciiTheme="minorHAnsi" w:hAnsiTheme="minorHAnsi"/>
          <w:color w:val="2F3032"/>
        </w:rPr>
        <w:t xml:space="preserve"> σήμανσης</w:t>
      </w:r>
      <w:r w:rsidR="006F2ACE" w:rsidRPr="00B40E1E">
        <w:rPr>
          <w:rFonts w:asciiTheme="minorHAnsi" w:hAnsiTheme="minorHAnsi"/>
          <w:color w:val="2F3032"/>
        </w:rPr>
        <w:t xml:space="preserve"> που προβλέπεται,</w:t>
      </w:r>
      <w:r w:rsidR="00C75174" w:rsidRPr="00B40E1E">
        <w:rPr>
          <w:rFonts w:asciiTheme="minorHAnsi" w:hAnsiTheme="minorHAnsi"/>
          <w:color w:val="2F3032"/>
        </w:rPr>
        <w:t xml:space="preserve"> οι εργολάβοι ψεκασμού δεν φέρουν καμία ευθύνη</w:t>
      </w:r>
      <w:r w:rsidR="00B41425" w:rsidRPr="00B40E1E">
        <w:rPr>
          <w:rFonts w:asciiTheme="minorHAnsi" w:hAnsiTheme="minorHAnsi"/>
          <w:color w:val="2F3032"/>
        </w:rPr>
        <w:t>.</w:t>
      </w:r>
      <w:r w:rsidR="003C2783">
        <w:rPr>
          <w:rFonts w:asciiTheme="minorHAnsi" w:hAnsiTheme="minorHAnsi"/>
          <w:color w:val="2F3032"/>
        </w:rPr>
        <w:t xml:space="preserve"> </w:t>
      </w:r>
    </w:p>
    <w:p w14:paraId="3EE60C5F" w14:textId="129BD46F" w:rsidR="0053282F" w:rsidRPr="00B40E1E" w:rsidRDefault="0053282F" w:rsidP="00FC65A4">
      <w:pPr>
        <w:numPr>
          <w:ilvl w:val="0"/>
          <w:numId w:val="6"/>
        </w:numPr>
        <w:shd w:val="clear" w:color="auto" w:fill="FFFFFF"/>
        <w:tabs>
          <w:tab w:val="num" w:pos="-426"/>
        </w:tabs>
        <w:spacing w:before="100" w:beforeAutospacing="1" w:after="100" w:afterAutospacing="1" w:line="400" w:lineRule="exact"/>
        <w:ind w:left="-426" w:right="-669" w:hanging="425"/>
        <w:jc w:val="both"/>
        <w:rPr>
          <w:rFonts w:asciiTheme="minorHAnsi" w:hAnsiTheme="minorHAnsi"/>
        </w:rPr>
      </w:pPr>
      <w:r w:rsidRPr="00FC65A4">
        <w:rPr>
          <w:rFonts w:asciiTheme="minorHAnsi" w:hAnsiTheme="minorHAnsi"/>
          <w:color w:val="2F3032"/>
        </w:rPr>
        <w:t>Για περισσότερες πληροφορίες</w:t>
      </w:r>
      <w:r w:rsidR="003C278A" w:rsidRPr="00FC65A4">
        <w:rPr>
          <w:rFonts w:asciiTheme="minorHAnsi" w:hAnsiTheme="minorHAnsi"/>
          <w:color w:val="2F3032"/>
        </w:rPr>
        <w:t>,</w:t>
      </w:r>
      <w:r w:rsidR="009C2310" w:rsidRPr="00FC65A4">
        <w:rPr>
          <w:rFonts w:asciiTheme="minorHAnsi" w:hAnsiTheme="minorHAnsi"/>
          <w:color w:val="2F3032"/>
        </w:rPr>
        <w:t xml:space="preserve"> οι ενδιαφερόμενοι</w:t>
      </w:r>
      <w:r w:rsidRPr="00FC65A4">
        <w:rPr>
          <w:rFonts w:asciiTheme="minorHAnsi" w:hAnsiTheme="minorHAnsi"/>
          <w:color w:val="2F3032"/>
        </w:rPr>
        <w:t xml:space="preserve"> μπορούν να απ</w:t>
      </w:r>
      <w:r w:rsidR="00845BB5" w:rsidRPr="00FC65A4">
        <w:rPr>
          <w:rFonts w:asciiTheme="minorHAnsi" w:hAnsiTheme="minorHAnsi"/>
          <w:color w:val="2F3032"/>
        </w:rPr>
        <w:t>ευθύνονται στη Δ</w:t>
      </w:r>
      <w:r w:rsidR="00B11ED4">
        <w:rPr>
          <w:rFonts w:asciiTheme="minorHAnsi" w:hAnsiTheme="minorHAnsi"/>
          <w:color w:val="2F3032"/>
        </w:rPr>
        <w:t>.</w:t>
      </w:r>
      <w:r w:rsidR="00845BB5" w:rsidRPr="00FC65A4">
        <w:rPr>
          <w:rFonts w:asciiTheme="minorHAnsi" w:hAnsiTheme="minorHAnsi"/>
          <w:color w:val="2F3032"/>
        </w:rPr>
        <w:t>Α</w:t>
      </w:r>
      <w:r w:rsidR="00B11ED4">
        <w:rPr>
          <w:rFonts w:asciiTheme="minorHAnsi" w:hAnsiTheme="minorHAnsi"/>
          <w:color w:val="2F3032"/>
        </w:rPr>
        <w:t>.Α.</w:t>
      </w:r>
      <w:r w:rsidR="00845BB5" w:rsidRPr="00FC65A4">
        <w:rPr>
          <w:rFonts w:asciiTheme="minorHAnsi" w:hAnsiTheme="minorHAnsi"/>
          <w:color w:val="2F3032"/>
        </w:rPr>
        <w:t xml:space="preserve"> ΠΕ Θεσπρωτίας, στα τηλέφωνα</w:t>
      </w:r>
      <w:r w:rsidR="009C2310" w:rsidRPr="00FC65A4">
        <w:rPr>
          <w:rFonts w:asciiTheme="minorHAnsi" w:hAnsiTheme="minorHAnsi"/>
          <w:color w:val="2F3032"/>
        </w:rPr>
        <w:t xml:space="preserve"> 2665360160</w:t>
      </w:r>
      <w:r w:rsidRPr="00FC65A4">
        <w:rPr>
          <w:rFonts w:asciiTheme="minorHAnsi" w:hAnsiTheme="minorHAnsi"/>
          <w:color w:val="2F3032"/>
        </w:rPr>
        <w:t xml:space="preserve"> κα</w:t>
      </w:r>
      <w:r w:rsidR="009C2310" w:rsidRPr="00FC65A4">
        <w:rPr>
          <w:rFonts w:asciiTheme="minorHAnsi" w:hAnsiTheme="minorHAnsi"/>
          <w:color w:val="2F3032"/>
        </w:rPr>
        <w:t>ι 2665360162</w:t>
      </w:r>
      <w:r w:rsidRPr="00FC65A4">
        <w:rPr>
          <w:rFonts w:asciiTheme="minorHAnsi" w:hAnsiTheme="minorHAnsi"/>
          <w:color w:val="2F3032"/>
        </w:rPr>
        <w:t xml:space="preserve"> και</w:t>
      </w:r>
      <w:r w:rsidR="009C2310" w:rsidRPr="00FC65A4">
        <w:rPr>
          <w:rFonts w:asciiTheme="minorHAnsi" w:hAnsiTheme="minorHAnsi"/>
          <w:color w:val="2F3032"/>
        </w:rPr>
        <w:t xml:space="preserve"> στα e</w:t>
      </w:r>
      <w:r w:rsidR="00CF0190">
        <w:rPr>
          <w:rFonts w:asciiTheme="minorHAnsi" w:hAnsiTheme="minorHAnsi"/>
          <w:color w:val="2F3032"/>
        </w:rPr>
        <w:t>-</w:t>
      </w:r>
      <w:proofErr w:type="spellStart"/>
      <w:r w:rsidR="009C2310" w:rsidRPr="00FC65A4">
        <w:rPr>
          <w:rFonts w:asciiTheme="minorHAnsi" w:hAnsiTheme="minorHAnsi"/>
          <w:color w:val="2F3032"/>
        </w:rPr>
        <w:t>mails</w:t>
      </w:r>
      <w:proofErr w:type="spellEnd"/>
      <w:r w:rsidR="009C2310" w:rsidRPr="00FC65A4">
        <w:rPr>
          <w:rFonts w:asciiTheme="minorHAnsi" w:hAnsiTheme="minorHAnsi"/>
          <w:color w:val="2F3032"/>
        </w:rPr>
        <w:t xml:space="preserve"> </w:t>
      </w:r>
      <w:hyperlink r:id="rId7" w:history="1">
        <w:r w:rsidR="009C2310" w:rsidRPr="00FC65A4">
          <w:rPr>
            <w:color w:val="2F3032"/>
          </w:rPr>
          <w:t>v.anagnostopoulos@php.gov.gr</w:t>
        </w:r>
      </w:hyperlink>
      <w:r w:rsidR="009C2310" w:rsidRPr="00FC65A4">
        <w:rPr>
          <w:rFonts w:asciiTheme="minorHAnsi" w:hAnsiTheme="minorHAnsi"/>
          <w:color w:val="2F3032"/>
        </w:rPr>
        <w:t xml:space="preserve"> και </w:t>
      </w:r>
      <w:hyperlink r:id="rId8" w:history="1">
        <w:r w:rsidR="009C2310" w:rsidRPr="00FC65A4">
          <w:rPr>
            <w:color w:val="2F3032"/>
          </w:rPr>
          <w:t>th.zaravoutsis@php.gov.gr</w:t>
        </w:r>
      </w:hyperlink>
      <w:r w:rsidR="00EF101E" w:rsidRPr="00EF101E">
        <w:rPr>
          <w:rFonts w:asciiTheme="minorHAnsi" w:hAnsiTheme="minorHAnsi"/>
        </w:rPr>
        <w:t>.</w:t>
      </w:r>
    </w:p>
    <w:tbl>
      <w:tblPr>
        <w:tblW w:w="6345" w:type="dxa"/>
        <w:tblInd w:w="3119" w:type="dxa"/>
        <w:tblLook w:val="01E0" w:firstRow="1" w:lastRow="1" w:firstColumn="1" w:lastColumn="1" w:noHBand="0" w:noVBand="0"/>
      </w:tblPr>
      <w:tblGrid>
        <w:gridCol w:w="530"/>
        <w:gridCol w:w="5815"/>
      </w:tblGrid>
      <w:tr w:rsidR="00776DEC" w:rsidRPr="004F6E2D" w14:paraId="7A2F90DD" w14:textId="77777777" w:rsidTr="00D52E2F">
        <w:trPr>
          <w:trHeight w:val="1075"/>
        </w:trPr>
        <w:tc>
          <w:tcPr>
            <w:tcW w:w="530" w:type="dxa"/>
          </w:tcPr>
          <w:p w14:paraId="239FFBAD" w14:textId="77777777" w:rsidR="00776DEC" w:rsidRPr="004F6E2D" w:rsidRDefault="00776DEC" w:rsidP="00776DEC">
            <w:pPr>
              <w:ind w:left="-900"/>
              <w:rPr>
                <w:rFonts w:asciiTheme="minorHAnsi" w:hAnsiTheme="minorHAnsi"/>
                <w:b/>
                <w:sz w:val="20"/>
                <w:szCs w:val="20"/>
                <w:u w:val="single"/>
              </w:rPr>
            </w:pPr>
          </w:p>
          <w:p w14:paraId="4B86DB63" w14:textId="77777777" w:rsidR="00776DEC" w:rsidRPr="004F6E2D" w:rsidRDefault="00776DEC" w:rsidP="00776DEC">
            <w:pPr>
              <w:ind w:left="-108"/>
              <w:rPr>
                <w:rFonts w:asciiTheme="minorHAnsi" w:hAnsiTheme="minorHAnsi"/>
              </w:rPr>
            </w:pPr>
          </w:p>
        </w:tc>
        <w:tc>
          <w:tcPr>
            <w:tcW w:w="5815" w:type="dxa"/>
            <w:vAlign w:val="center"/>
          </w:tcPr>
          <w:p w14:paraId="0F9B4002" w14:textId="07630A74" w:rsidR="00776DEC" w:rsidRPr="00D52E2F" w:rsidRDefault="00AB1E42" w:rsidP="00D52E2F">
            <w:pPr>
              <w:spacing w:before="240"/>
              <w:ind w:right="-516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          </w:t>
            </w:r>
            <w:r w:rsidR="00776BA5" w:rsidRPr="00D52E2F">
              <w:rPr>
                <w:rFonts w:asciiTheme="minorHAnsi" w:hAnsiTheme="minorHAnsi"/>
                <w:b/>
                <w:bCs/>
              </w:rPr>
              <w:t>Από τη Δ</w:t>
            </w:r>
            <w:r>
              <w:rPr>
                <w:rFonts w:asciiTheme="minorHAnsi" w:hAnsiTheme="minorHAnsi"/>
                <w:b/>
                <w:bCs/>
              </w:rPr>
              <w:t>ιεύθυ</w:t>
            </w:r>
            <w:r w:rsidR="00776BA5" w:rsidRPr="00D52E2F">
              <w:rPr>
                <w:rFonts w:asciiTheme="minorHAnsi" w:hAnsiTheme="minorHAnsi"/>
                <w:b/>
                <w:bCs/>
              </w:rPr>
              <w:t xml:space="preserve">νση Αγροτικής </w:t>
            </w:r>
            <w:r>
              <w:rPr>
                <w:rFonts w:asciiTheme="minorHAnsi" w:hAnsiTheme="minorHAnsi"/>
                <w:b/>
                <w:bCs/>
              </w:rPr>
              <w:t>Ανάπτυξης</w:t>
            </w:r>
          </w:p>
          <w:p w14:paraId="51F33470" w14:textId="4160B88A" w:rsidR="00776DEC" w:rsidRPr="00D52E2F" w:rsidRDefault="00D52E2F" w:rsidP="00D52E2F">
            <w:pPr>
              <w:spacing w:before="240"/>
              <w:ind w:right="-516"/>
              <w:rPr>
                <w:rFonts w:asciiTheme="minorHAnsi" w:hAnsiTheme="minorHAnsi"/>
                <w:b/>
                <w:bCs/>
              </w:rPr>
            </w:pPr>
            <w:r w:rsidRPr="00D52E2F">
              <w:rPr>
                <w:rFonts w:asciiTheme="minorHAnsi" w:hAnsiTheme="minorHAnsi"/>
                <w:b/>
                <w:bCs/>
              </w:rPr>
              <w:t xml:space="preserve">                                  </w:t>
            </w:r>
            <w:r w:rsidR="00776BA5" w:rsidRPr="00D52E2F">
              <w:rPr>
                <w:rFonts w:asciiTheme="minorHAnsi" w:hAnsiTheme="minorHAnsi"/>
                <w:b/>
                <w:bCs/>
              </w:rPr>
              <w:t xml:space="preserve">ΠΕ </w:t>
            </w:r>
            <w:r w:rsidR="00845BB5" w:rsidRPr="00D52E2F">
              <w:rPr>
                <w:rFonts w:asciiTheme="minorHAnsi" w:hAnsiTheme="minorHAnsi"/>
                <w:b/>
                <w:bCs/>
              </w:rPr>
              <w:t>Θεσπρωτίας</w:t>
            </w:r>
          </w:p>
        </w:tc>
      </w:tr>
    </w:tbl>
    <w:p w14:paraId="0DD568DF" w14:textId="77777777" w:rsidR="00E2391C" w:rsidRPr="004F6E2D" w:rsidRDefault="00E2391C" w:rsidP="002F1B43">
      <w:pPr>
        <w:spacing w:line="360" w:lineRule="auto"/>
        <w:ind w:left="-181"/>
        <w:jc w:val="both"/>
        <w:rPr>
          <w:rFonts w:asciiTheme="minorHAnsi" w:hAnsiTheme="minorHAnsi"/>
        </w:rPr>
      </w:pPr>
    </w:p>
    <w:sectPr w:rsidR="00E2391C" w:rsidRPr="004F6E2D" w:rsidSect="00D52E2F">
      <w:pgSz w:w="11906" w:h="16838"/>
      <w:pgMar w:top="851" w:right="1797" w:bottom="426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F5DF3"/>
    <w:multiLevelType w:val="hybridMultilevel"/>
    <w:tmpl w:val="1C98780E"/>
    <w:lvl w:ilvl="0" w:tplc="04080001">
      <w:start w:val="1"/>
      <w:numFmt w:val="bullet"/>
      <w:lvlText w:val=""/>
      <w:lvlJc w:val="left"/>
      <w:pPr>
        <w:tabs>
          <w:tab w:val="num" w:pos="539"/>
        </w:tabs>
        <w:ind w:left="53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259"/>
        </w:tabs>
        <w:ind w:left="125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979"/>
        </w:tabs>
        <w:ind w:left="197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699"/>
        </w:tabs>
        <w:ind w:left="269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419"/>
        </w:tabs>
        <w:ind w:left="341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139"/>
        </w:tabs>
        <w:ind w:left="413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859"/>
        </w:tabs>
        <w:ind w:left="485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579"/>
        </w:tabs>
        <w:ind w:left="557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299"/>
        </w:tabs>
        <w:ind w:left="6299" w:hanging="360"/>
      </w:pPr>
      <w:rPr>
        <w:rFonts w:ascii="Wingdings" w:hAnsi="Wingdings" w:hint="default"/>
      </w:rPr>
    </w:lvl>
  </w:abstractNum>
  <w:abstractNum w:abstractNumId="1" w15:restartNumberingAfterBreak="0">
    <w:nsid w:val="0E172ABC"/>
    <w:multiLevelType w:val="multilevel"/>
    <w:tmpl w:val="35321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FF5773"/>
    <w:multiLevelType w:val="hybridMultilevel"/>
    <w:tmpl w:val="39FE5802"/>
    <w:lvl w:ilvl="0" w:tplc="0408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 w15:restartNumberingAfterBreak="0">
    <w:nsid w:val="5DB07704"/>
    <w:multiLevelType w:val="hybridMultilevel"/>
    <w:tmpl w:val="71E02B54"/>
    <w:lvl w:ilvl="0" w:tplc="0408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A95517"/>
    <w:multiLevelType w:val="multilevel"/>
    <w:tmpl w:val="53A691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9B4D78"/>
    <w:multiLevelType w:val="hybridMultilevel"/>
    <w:tmpl w:val="8A52E506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35213068">
    <w:abstractNumId w:val="0"/>
  </w:num>
  <w:num w:numId="2" w16cid:durableId="341783871">
    <w:abstractNumId w:val="3"/>
  </w:num>
  <w:num w:numId="3" w16cid:durableId="1976520811">
    <w:abstractNumId w:val="5"/>
  </w:num>
  <w:num w:numId="4" w16cid:durableId="1773088852">
    <w:abstractNumId w:val="1"/>
  </w:num>
  <w:num w:numId="5" w16cid:durableId="1063941607">
    <w:abstractNumId w:val="2"/>
  </w:num>
  <w:num w:numId="6" w16cid:durableId="19843811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65F"/>
    <w:rsid w:val="000021BC"/>
    <w:rsid w:val="00003D18"/>
    <w:rsid w:val="000065D0"/>
    <w:rsid w:val="00007AAA"/>
    <w:rsid w:val="00016719"/>
    <w:rsid w:val="00020E4E"/>
    <w:rsid w:val="00021803"/>
    <w:rsid w:val="000305C3"/>
    <w:rsid w:val="000309F9"/>
    <w:rsid w:val="00044BF4"/>
    <w:rsid w:val="000452E1"/>
    <w:rsid w:val="0005328B"/>
    <w:rsid w:val="00053CD8"/>
    <w:rsid w:val="0005446F"/>
    <w:rsid w:val="00060009"/>
    <w:rsid w:val="00065228"/>
    <w:rsid w:val="0006662D"/>
    <w:rsid w:val="000675FC"/>
    <w:rsid w:val="000714B1"/>
    <w:rsid w:val="00071C16"/>
    <w:rsid w:val="00073BBA"/>
    <w:rsid w:val="00074722"/>
    <w:rsid w:val="00075C70"/>
    <w:rsid w:val="000769A1"/>
    <w:rsid w:val="00087ACF"/>
    <w:rsid w:val="00091233"/>
    <w:rsid w:val="000943DA"/>
    <w:rsid w:val="000A2B6C"/>
    <w:rsid w:val="000A532D"/>
    <w:rsid w:val="000B161C"/>
    <w:rsid w:val="000B20DE"/>
    <w:rsid w:val="000B3B88"/>
    <w:rsid w:val="000B4101"/>
    <w:rsid w:val="000B5297"/>
    <w:rsid w:val="000B5713"/>
    <w:rsid w:val="000B7768"/>
    <w:rsid w:val="000C04BE"/>
    <w:rsid w:val="000C3A5D"/>
    <w:rsid w:val="000D0893"/>
    <w:rsid w:val="000D404D"/>
    <w:rsid w:val="000D5453"/>
    <w:rsid w:val="000D6D92"/>
    <w:rsid w:val="000E468F"/>
    <w:rsid w:val="000E7775"/>
    <w:rsid w:val="000F190E"/>
    <w:rsid w:val="000F22ED"/>
    <w:rsid w:val="00102533"/>
    <w:rsid w:val="00103688"/>
    <w:rsid w:val="0011085A"/>
    <w:rsid w:val="001145C7"/>
    <w:rsid w:val="00114A2A"/>
    <w:rsid w:val="00115EA5"/>
    <w:rsid w:val="00117661"/>
    <w:rsid w:val="00121FCE"/>
    <w:rsid w:val="00123AB6"/>
    <w:rsid w:val="00127857"/>
    <w:rsid w:val="00133768"/>
    <w:rsid w:val="00137077"/>
    <w:rsid w:val="001409F4"/>
    <w:rsid w:val="00142FB2"/>
    <w:rsid w:val="00145A2D"/>
    <w:rsid w:val="00145BC1"/>
    <w:rsid w:val="00146AFA"/>
    <w:rsid w:val="00150651"/>
    <w:rsid w:val="00152413"/>
    <w:rsid w:val="0016198D"/>
    <w:rsid w:val="00162EFC"/>
    <w:rsid w:val="001630BD"/>
    <w:rsid w:val="00163964"/>
    <w:rsid w:val="00172BB1"/>
    <w:rsid w:val="00173823"/>
    <w:rsid w:val="001761A0"/>
    <w:rsid w:val="001774E0"/>
    <w:rsid w:val="0018403D"/>
    <w:rsid w:val="00193569"/>
    <w:rsid w:val="00193660"/>
    <w:rsid w:val="001956B8"/>
    <w:rsid w:val="001A19F2"/>
    <w:rsid w:val="001A48DC"/>
    <w:rsid w:val="001B09F6"/>
    <w:rsid w:val="001B31A8"/>
    <w:rsid w:val="001B452B"/>
    <w:rsid w:val="001B532E"/>
    <w:rsid w:val="001C171D"/>
    <w:rsid w:val="001C2B12"/>
    <w:rsid w:val="001C529F"/>
    <w:rsid w:val="001D2386"/>
    <w:rsid w:val="001D5ADE"/>
    <w:rsid w:val="001D6DCA"/>
    <w:rsid w:val="001E0B09"/>
    <w:rsid w:val="001E4FCC"/>
    <w:rsid w:val="001E5316"/>
    <w:rsid w:val="001F0910"/>
    <w:rsid w:val="001F0AAA"/>
    <w:rsid w:val="001F0E4E"/>
    <w:rsid w:val="001F3A40"/>
    <w:rsid w:val="001F7DBE"/>
    <w:rsid w:val="001F7EA8"/>
    <w:rsid w:val="001F7F07"/>
    <w:rsid w:val="002019A8"/>
    <w:rsid w:val="00203447"/>
    <w:rsid w:val="0020349B"/>
    <w:rsid w:val="00207CD6"/>
    <w:rsid w:val="002119C0"/>
    <w:rsid w:val="00216285"/>
    <w:rsid w:val="002166D5"/>
    <w:rsid w:val="0022030C"/>
    <w:rsid w:val="00221307"/>
    <w:rsid w:val="0023145B"/>
    <w:rsid w:val="002318F0"/>
    <w:rsid w:val="0023389E"/>
    <w:rsid w:val="00233CD5"/>
    <w:rsid w:val="00256EDD"/>
    <w:rsid w:val="002611FD"/>
    <w:rsid w:val="002627EF"/>
    <w:rsid w:val="0026322B"/>
    <w:rsid w:val="00270327"/>
    <w:rsid w:val="00272044"/>
    <w:rsid w:val="0027326D"/>
    <w:rsid w:val="00273C1A"/>
    <w:rsid w:val="002779ED"/>
    <w:rsid w:val="002806F2"/>
    <w:rsid w:val="002870D0"/>
    <w:rsid w:val="00293ED2"/>
    <w:rsid w:val="002A21DD"/>
    <w:rsid w:val="002A4D21"/>
    <w:rsid w:val="002B28F4"/>
    <w:rsid w:val="002B58B8"/>
    <w:rsid w:val="002B5AA6"/>
    <w:rsid w:val="002B6EEC"/>
    <w:rsid w:val="002C09B1"/>
    <w:rsid w:val="002C4C73"/>
    <w:rsid w:val="002C6366"/>
    <w:rsid w:val="002C69FC"/>
    <w:rsid w:val="002D2853"/>
    <w:rsid w:val="002D3093"/>
    <w:rsid w:val="002D35B5"/>
    <w:rsid w:val="002E1A4A"/>
    <w:rsid w:val="002E6DCF"/>
    <w:rsid w:val="002F1B43"/>
    <w:rsid w:val="002F28F6"/>
    <w:rsid w:val="002F4486"/>
    <w:rsid w:val="002F4D8E"/>
    <w:rsid w:val="002F5CFE"/>
    <w:rsid w:val="00300EF4"/>
    <w:rsid w:val="00305FE8"/>
    <w:rsid w:val="00307148"/>
    <w:rsid w:val="00312D0B"/>
    <w:rsid w:val="0032278C"/>
    <w:rsid w:val="0032457B"/>
    <w:rsid w:val="003246AD"/>
    <w:rsid w:val="00331DCD"/>
    <w:rsid w:val="00332785"/>
    <w:rsid w:val="00333884"/>
    <w:rsid w:val="003341F9"/>
    <w:rsid w:val="00334D75"/>
    <w:rsid w:val="0033610C"/>
    <w:rsid w:val="00337A00"/>
    <w:rsid w:val="003419B4"/>
    <w:rsid w:val="00345DA2"/>
    <w:rsid w:val="0034662E"/>
    <w:rsid w:val="00346E75"/>
    <w:rsid w:val="00350315"/>
    <w:rsid w:val="0035039E"/>
    <w:rsid w:val="00352E47"/>
    <w:rsid w:val="00362472"/>
    <w:rsid w:val="00362E9C"/>
    <w:rsid w:val="00365E68"/>
    <w:rsid w:val="0037331B"/>
    <w:rsid w:val="003820C8"/>
    <w:rsid w:val="00384B79"/>
    <w:rsid w:val="00385EA6"/>
    <w:rsid w:val="0038788E"/>
    <w:rsid w:val="00387AA8"/>
    <w:rsid w:val="003910BA"/>
    <w:rsid w:val="0039269D"/>
    <w:rsid w:val="00394303"/>
    <w:rsid w:val="003A113B"/>
    <w:rsid w:val="003A3C0D"/>
    <w:rsid w:val="003A7B9E"/>
    <w:rsid w:val="003B3A63"/>
    <w:rsid w:val="003C1AB2"/>
    <w:rsid w:val="003C2783"/>
    <w:rsid w:val="003C278A"/>
    <w:rsid w:val="003C2816"/>
    <w:rsid w:val="003C3D2F"/>
    <w:rsid w:val="003D5B01"/>
    <w:rsid w:val="003E392A"/>
    <w:rsid w:val="003E475E"/>
    <w:rsid w:val="003E5952"/>
    <w:rsid w:val="003E7AED"/>
    <w:rsid w:val="003F075E"/>
    <w:rsid w:val="003F4014"/>
    <w:rsid w:val="003F4179"/>
    <w:rsid w:val="003F4888"/>
    <w:rsid w:val="003F68D5"/>
    <w:rsid w:val="003F735C"/>
    <w:rsid w:val="00400396"/>
    <w:rsid w:val="00401597"/>
    <w:rsid w:val="0040320B"/>
    <w:rsid w:val="00411CAC"/>
    <w:rsid w:val="004205E2"/>
    <w:rsid w:val="0042218A"/>
    <w:rsid w:val="0042270F"/>
    <w:rsid w:val="0042704F"/>
    <w:rsid w:val="004316DE"/>
    <w:rsid w:val="00442D8B"/>
    <w:rsid w:val="0044458B"/>
    <w:rsid w:val="00444B09"/>
    <w:rsid w:val="0045553C"/>
    <w:rsid w:val="00456F3E"/>
    <w:rsid w:val="00460B39"/>
    <w:rsid w:val="00461184"/>
    <w:rsid w:val="00462223"/>
    <w:rsid w:val="00463C2C"/>
    <w:rsid w:val="00465AA0"/>
    <w:rsid w:val="00465C7E"/>
    <w:rsid w:val="004671E4"/>
    <w:rsid w:val="004755CF"/>
    <w:rsid w:val="00477132"/>
    <w:rsid w:val="0048100E"/>
    <w:rsid w:val="00481F14"/>
    <w:rsid w:val="004835A1"/>
    <w:rsid w:val="00483F3F"/>
    <w:rsid w:val="004913A5"/>
    <w:rsid w:val="00492343"/>
    <w:rsid w:val="00495A6F"/>
    <w:rsid w:val="004A4C55"/>
    <w:rsid w:val="004B0DBC"/>
    <w:rsid w:val="004B1171"/>
    <w:rsid w:val="004B1321"/>
    <w:rsid w:val="004B1C8D"/>
    <w:rsid w:val="004B5FA2"/>
    <w:rsid w:val="004D02AD"/>
    <w:rsid w:val="004E455D"/>
    <w:rsid w:val="004E6503"/>
    <w:rsid w:val="004F1AA5"/>
    <w:rsid w:val="004F6E2D"/>
    <w:rsid w:val="00504DFD"/>
    <w:rsid w:val="0050741B"/>
    <w:rsid w:val="00511F31"/>
    <w:rsid w:val="00514AB2"/>
    <w:rsid w:val="005157FE"/>
    <w:rsid w:val="0052012B"/>
    <w:rsid w:val="005267E3"/>
    <w:rsid w:val="00526C7E"/>
    <w:rsid w:val="005279D8"/>
    <w:rsid w:val="005308C5"/>
    <w:rsid w:val="005323D9"/>
    <w:rsid w:val="0053282F"/>
    <w:rsid w:val="00533164"/>
    <w:rsid w:val="00536A55"/>
    <w:rsid w:val="00537219"/>
    <w:rsid w:val="00541827"/>
    <w:rsid w:val="00546C09"/>
    <w:rsid w:val="0055710F"/>
    <w:rsid w:val="005623A8"/>
    <w:rsid w:val="005645AD"/>
    <w:rsid w:val="00571E29"/>
    <w:rsid w:val="00572226"/>
    <w:rsid w:val="00576E75"/>
    <w:rsid w:val="00577FC4"/>
    <w:rsid w:val="0058362C"/>
    <w:rsid w:val="005838EE"/>
    <w:rsid w:val="00583C38"/>
    <w:rsid w:val="005841BE"/>
    <w:rsid w:val="00594F7B"/>
    <w:rsid w:val="00597D78"/>
    <w:rsid w:val="005A0135"/>
    <w:rsid w:val="005A3988"/>
    <w:rsid w:val="005A50F3"/>
    <w:rsid w:val="005B0EC6"/>
    <w:rsid w:val="005B2382"/>
    <w:rsid w:val="005B4373"/>
    <w:rsid w:val="005C25E8"/>
    <w:rsid w:val="005C50C6"/>
    <w:rsid w:val="005C5543"/>
    <w:rsid w:val="005C5FC9"/>
    <w:rsid w:val="005C6175"/>
    <w:rsid w:val="005C6533"/>
    <w:rsid w:val="005C796E"/>
    <w:rsid w:val="005D6C69"/>
    <w:rsid w:val="005D7994"/>
    <w:rsid w:val="005D7EE1"/>
    <w:rsid w:val="005E2450"/>
    <w:rsid w:val="005E2DD7"/>
    <w:rsid w:val="005E72CC"/>
    <w:rsid w:val="005F1884"/>
    <w:rsid w:val="005F5A69"/>
    <w:rsid w:val="006002F7"/>
    <w:rsid w:val="00602D79"/>
    <w:rsid w:val="00602FDA"/>
    <w:rsid w:val="00603739"/>
    <w:rsid w:val="006167B3"/>
    <w:rsid w:val="00621321"/>
    <w:rsid w:val="00627466"/>
    <w:rsid w:val="00627934"/>
    <w:rsid w:val="006343F7"/>
    <w:rsid w:val="00635F95"/>
    <w:rsid w:val="00642836"/>
    <w:rsid w:val="006435BA"/>
    <w:rsid w:val="006449BD"/>
    <w:rsid w:val="006541E2"/>
    <w:rsid w:val="00654A46"/>
    <w:rsid w:val="0065511E"/>
    <w:rsid w:val="00655F96"/>
    <w:rsid w:val="00660E2E"/>
    <w:rsid w:val="00661202"/>
    <w:rsid w:val="00661520"/>
    <w:rsid w:val="00662A77"/>
    <w:rsid w:val="00666833"/>
    <w:rsid w:val="006705F4"/>
    <w:rsid w:val="00670686"/>
    <w:rsid w:val="00673E1B"/>
    <w:rsid w:val="00674E87"/>
    <w:rsid w:val="00680A4C"/>
    <w:rsid w:val="00685A10"/>
    <w:rsid w:val="00685C4D"/>
    <w:rsid w:val="006952EF"/>
    <w:rsid w:val="006A1D88"/>
    <w:rsid w:val="006B4BD7"/>
    <w:rsid w:val="006B6024"/>
    <w:rsid w:val="006B619E"/>
    <w:rsid w:val="006C3F3F"/>
    <w:rsid w:val="006C5F74"/>
    <w:rsid w:val="006C6069"/>
    <w:rsid w:val="006D79E1"/>
    <w:rsid w:val="006E3D72"/>
    <w:rsid w:val="006E786A"/>
    <w:rsid w:val="006F09BE"/>
    <w:rsid w:val="006F2ACE"/>
    <w:rsid w:val="006F4BB5"/>
    <w:rsid w:val="006F636C"/>
    <w:rsid w:val="0070511A"/>
    <w:rsid w:val="007058C9"/>
    <w:rsid w:val="00712692"/>
    <w:rsid w:val="0071370F"/>
    <w:rsid w:val="007141AE"/>
    <w:rsid w:val="007145FB"/>
    <w:rsid w:val="00716D50"/>
    <w:rsid w:val="00717A52"/>
    <w:rsid w:val="0072775F"/>
    <w:rsid w:val="00731BB5"/>
    <w:rsid w:val="0073218B"/>
    <w:rsid w:val="00737E72"/>
    <w:rsid w:val="00740642"/>
    <w:rsid w:val="0074531D"/>
    <w:rsid w:val="00745999"/>
    <w:rsid w:val="00747511"/>
    <w:rsid w:val="00752349"/>
    <w:rsid w:val="00761D6E"/>
    <w:rsid w:val="00761D80"/>
    <w:rsid w:val="0076605C"/>
    <w:rsid w:val="00767507"/>
    <w:rsid w:val="00773127"/>
    <w:rsid w:val="00775818"/>
    <w:rsid w:val="00776BA5"/>
    <w:rsid w:val="00776DEC"/>
    <w:rsid w:val="0077785B"/>
    <w:rsid w:val="007907E1"/>
    <w:rsid w:val="00794B65"/>
    <w:rsid w:val="00795036"/>
    <w:rsid w:val="00796A37"/>
    <w:rsid w:val="00797736"/>
    <w:rsid w:val="007977F3"/>
    <w:rsid w:val="007A3115"/>
    <w:rsid w:val="007A38B5"/>
    <w:rsid w:val="007A4DBA"/>
    <w:rsid w:val="007A4F34"/>
    <w:rsid w:val="007A7E92"/>
    <w:rsid w:val="007A7ECF"/>
    <w:rsid w:val="007B6A7F"/>
    <w:rsid w:val="007B7824"/>
    <w:rsid w:val="007D045F"/>
    <w:rsid w:val="007D2044"/>
    <w:rsid w:val="007D4E4E"/>
    <w:rsid w:val="007D54EE"/>
    <w:rsid w:val="007D7044"/>
    <w:rsid w:val="007D7656"/>
    <w:rsid w:val="007E1C87"/>
    <w:rsid w:val="007E4BA1"/>
    <w:rsid w:val="007F3C4E"/>
    <w:rsid w:val="007F6010"/>
    <w:rsid w:val="008002F6"/>
    <w:rsid w:val="00817B75"/>
    <w:rsid w:val="00817CAF"/>
    <w:rsid w:val="008228D5"/>
    <w:rsid w:val="00822D59"/>
    <w:rsid w:val="00824BEA"/>
    <w:rsid w:val="00825899"/>
    <w:rsid w:val="00827CAF"/>
    <w:rsid w:val="00830643"/>
    <w:rsid w:val="0083285F"/>
    <w:rsid w:val="0083547E"/>
    <w:rsid w:val="00844976"/>
    <w:rsid w:val="00844D28"/>
    <w:rsid w:val="00845BB5"/>
    <w:rsid w:val="008462A2"/>
    <w:rsid w:val="00851647"/>
    <w:rsid w:val="008516C9"/>
    <w:rsid w:val="00853F91"/>
    <w:rsid w:val="00854862"/>
    <w:rsid w:val="00854BFF"/>
    <w:rsid w:val="00857B9D"/>
    <w:rsid w:val="00860937"/>
    <w:rsid w:val="008646BC"/>
    <w:rsid w:val="00870824"/>
    <w:rsid w:val="008751DA"/>
    <w:rsid w:val="00877316"/>
    <w:rsid w:val="00881930"/>
    <w:rsid w:val="00883A2E"/>
    <w:rsid w:val="00883ACE"/>
    <w:rsid w:val="00885448"/>
    <w:rsid w:val="00890B3E"/>
    <w:rsid w:val="00891FA2"/>
    <w:rsid w:val="00896CD1"/>
    <w:rsid w:val="008A0BF6"/>
    <w:rsid w:val="008A5C65"/>
    <w:rsid w:val="008B0868"/>
    <w:rsid w:val="008B509F"/>
    <w:rsid w:val="008B6339"/>
    <w:rsid w:val="008C065F"/>
    <w:rsid w:val="008C3B8B"/>
    <w:rsid w:val="008C5C65"/>
    <w:rsid w:val="008E0175"/>
    <w:rsid w:val="008E16AF"/>
    <w:rsid w:val="008E5219"/>
    <w:rsid w:val="008E5222"/>
    <w:rsid w:val="008E7930"/>
    <w:rsid w:val="008F0C68"/>
    <w:rsid w:val="008F38B4"/>
    <w:rsid w:val="008F40E5"/>
    <w:rsid w:val="008F67C5"/>
    <w:rsid w:val="00901CF5"/>
    <w:rsid w:val="0090371C"/>
    <w:rsid w:val="009057F1"/>
    <w:rsid w:val="0090620E"/>
    <w:rsid w:val="00911F84"/>
    <w:rsid w:val="00917052"/>
    <w:rsid w:val="00923807"/>
    <w:rsid w:val="00923B25"/>
    <w:rsid w:val="009311AC"/>
    <w:rsid w:val="00931D77"/>
    <w:rsid w:val="00932EBA"/>
    <w:rsid w:val="00935513"/>
    <w:rsid w:val="009365B8"/>
    <w:rsid w:val="00940176"/>
    <w:rsid w:val="00941CDE"/>
    <w:rsid w:val="00944C8C"/>
    <w:rsid w:val="00947968"/>
    <w:rsid w:val="009519D2"/>
    <w:rsid w:val="0095265A"/>
    <w:rsid w:val="00954A36"/>
    <w:rsid w:val="00962431"/>
    <w:rsid w:val="00962DE9"/>
    <w:rsid w:val="00963743"/>
    <w:rsid w:val="0096509E"/>
    <w:rsid w:val="0097083F"/>
    <w:rsid w:val="009741FB"/>
    <w:rsid w:val="009755C5"/>
    <w:rsid w:val="00975EA4"/>
    <w:rsid w:val="009772EB"/>
    <w:rsid w:val="00987129"/>
    <w:rsid w:val="00990D4D"/>
    <w:rsid w:val="00990F30"/>
    <w:rsid w:val="009A1D13"/>
    <w:rsid w:val="009A59AB"/>
    <w:rsid w:val="009A5E7C"/>
    <w:rsid w:val="009B2FFE"/>
    <w:rsid w:val="009B64A1"/>
    <w:rsid w:val="009C2310"/>
    <w:rsid w:val="009C4476"/>
    <w:rsid w:val="009C46F2"/>
    <w:rsid w:val="009C7D1F"/>
    <w:rsid w:val="009D1867"/>
    <w:rsid w:val="009D1C52"/>
    <w:rsid w:val="009D2135"/>
    <w:rsid w:val="009D2805"/>
    <w:rsid w:val="009D6C0D"/>
    <w:rsid w:val="009E0FE6"/>
    <w:rsid w:val="009E2B52"/>
    <w:rsid w:val="009E42D1"/>
    <w:rsid w:val="009E61D4"/>
    <w:rsid w:val="009E63F4"/>
    <w:rsid w:val="009E73AF"/>
    <w:rsid w:val="009F3CE8"/>
    <w:rsid w:val="009F7E3B"/>
    <w:rsid w:val="00A062A3"/>
    <w:rsid w:val="00A06A09"/>
    <w:rsid w:val="00A1659F"/>
    <w:rsid w:val="00A1740B"/>
    <w:rsid w:val="00A21061"/>
    <w:rsid w:val="00A243A4"/>
    <w:rsid w:val="00A255D6"/>
    <w:rsid w:val="00A2727D"/>
    <w:rsid w:val="00A30875"/>
    <w:rsid w:val="00A34918"/>
    <w:rsid w:val="00A3533F"/>
    <w:rsid w:val="00A427AA"/>
    <w:rsid w:val="00A477B6"/>
    <w:rsid w:val="00A52E84"/>
    <w:rsid w:val="00A55C45"/>
    <w:rsid w:val="00A61DBA"/>
    <w:rsid w:val="00A62075"/>
    <w:rsid w:val="00A620EA"/>
    <w:rsid w:val="00A66C42"/>
    <w:rsid w:val="00A70CDD"/>
    <w:rsid w:val="00A714BE"/>
    <w:rsid w:val="00A71E2E"/>
    <w:rsid w:val="00A73669"/>
    <w:rsid w:val="00A762DA"/>
    <w:rsid w:val="00A772C8"/>
    <w:rsid w:val="00A9165F"/>
    <w:rsid w:val="00A91EAF"/>
    <w:rsid w:val="00A97270"/>
    <w:rsid w:val="00AA17A1"/>
    <w:rsid w:val="00AA7622"/>
    <w:rsid w:val="00AA7C90"/>
    <w:rsid w:val="00AB1D2A"/>
    <w:rsid w:val="00AB1E42"/>
    <w:rsid w:val="00AB4450"/>
    <w:rsid w:val="00AB500D"/>
    <w:rsid w:val="00AB605F"/>
    <w:rsid w:val="00AC0561"/>
    <w:rsid w:val="00AC1A5C"/>
    <w:rsid w:val="00AC456B"/>
    <w:rsid w:val="00AC71D7"/>
    <w:rsid w:val="00AD232A"/>
    <w:rsid w:val="00AD4F58"/>
    <w:rsid w:val="00AD6106"/>
    <w:rsid w:val="00AE67C5"/>
    <w:rsid w:val="00AE735A"/>
    <w:rsid w:val="00AF23DF"/>
    <w:rsid w:val="00AF2B5E"/>
    <w:rsid w:val="00AF48F2"/>
    <w:rsid w:val="00AF6035"/>
    <w:rsid w:val="00B04559"/>
    <w:rsid w:val="00B11ED4"/>
    <w:rsid w:val="00B11FC3"/>
    <w:rsid w:val="00B1779D"/>
    <w:rsid w:val="00B2199F"/>
    <w:rsid w:val="00B30872"/>
    <w:rsid w:val="00B36B4E"/>
    <w:rsid w:val="00B40E1E"/>
    <w:rsid w:val="00B41425"/>
    <w:rsid w:val="00B4321F"/>
    <w:rsid w:val="00B4348D"/>
    <w:rsid w:val="00B5330B"/>
    <w:rsid w:val="00B56692"/>
    <w:rsid w:val="00B6302B"/>
    <w:rsid w:val="00B6341A"/>
    <w:rsid w:val="00B64150"/>
    <w:rsid w:val="00B64DEB"/>
    <w:rsid w:val="00B64E6A"/>
    <w:rsid w:val="00B72876"/>
    <w:rsid w:val="00B86323"/>
    <w:rsid w:val="00B86A29"/>
    <w:rsid w:val="00B95315"/>
    <w:rsid w:val="00B95B5F"/>
    <w:rsid w:val="00BA2656"/>
    <w:rsid w:val="00BA45F9"/>
    <w:rsid w:val="00BA546C"/>
    <w:rsid w:val="00BA5C74"/>
    <w:rsid w:val="00BB0558"/>
    <w:rsid w:val="00BB133C"/>
    <w:rsid w:val="00BB5E5D"/>
    <w:rsid w:val="00BB7880"/>
    <w:rsid w:val="00BC2CC0"/>
    <w:rsid w:val="00BC4676"/>
    <w:rsid w:val="00BC6FED"/>
    <w:rsid w:val="00BD2ED6"/>
    <w:rsid w:val="00BD3688"/>
    <w:rsid w:val="00BD4030"/>
    <w:rsid w:val="00BD6313"/>
    <w:rsid w:val="00BD7BF9"/>
    <w:rsid w:val="00BE506C"/>
    <w:rsid w:val="00BE7CDC"/>
    <w:rsid w:val="00BF020F"/>
    <w:rsid w:val="00BF1A1E"/>
    <w:rsid w:val="00BF319B"/>
    <w:rsid w:val="00C000E9"/>
    <w:rsid w:val="00C0024A"/>
    <w:rsid w:val="00C01812"/>
    <w:rsid w:val="00C0263C"/>
    <w:rsid w:val="00C127A4"/>
    <w:rsid w:val="00C12EB7"/>
    <w:rsid w:val="00C158BB"/>
    <w:rsid w:val="00C16221"/>
    <w:rsid w:val="00C1693C"/>
    <w:rsid w:val="00C2658B"/>
    <w:rsid w:val="00C273FD"/>
    <w:rsid w:val="00C274A3"/>
    <w:rsid w:val="00C30C36"/>
    <w:rsid w:val="00C32324"/>
    <w:rsid w:val="00C32807"/>
    <w:rsid w:val="00C342BA"/>
    <w:rsid w:val="00C354C5"/>
    <w:rsid w:val="00C35CD2"/>
    <w:rsid w:val="00C420F5"/>
    <w:rsid w:val="00C43201"/>
    <w:rsid w:val="00C44F06"/>
    <w:rsid w:val="00C469B0"/>
    <w:rsid w:val="00C46D4A"/>
    <w:rsid w:val="00C506C0"/>
    <w:rsid w:val="00C5292F"/>
    <w:rsid w:val="00C52C79"/>
    <w:rsid w:val="00C53240"/>
    <w:rsid w:val="00C5380C"/>
    <w:rsid w:val="00C54A1A"/>
    <w:rsid w:val="00C55A81"/>
    <w:rsid w:val="00C571C8"/>
    <w:rsid w:val="00C6089F"/>
    <w:rsid w:val="00C61182"/>
    <w:rsid w:val="00C622FE"/>
    <w:rsid w:val="00C743C3"/>
    <w:rsid w:val="00C75174"/>
    <w:rsid w:val="00C92825"/>
    <w:rsid w:val="00C95A0B"/>
    <w:rsid w:val="00C97E09"/>
    <w:rsid w:val="00CA15E5"/>
    <w:rsid w:val="00CA2974"/>
    <w:rsid w:val="00CB1690"/>
    <w:rsid w:val="00CB3CAA"/>
    <w:rsid w:val="00CC0B97"/>
    <w:rsid w:val="00CC1110"/>
    <w:rsid w:val="00CC7D49"/>
    <w:rsid w:val="00CD1E57"/>
    <w:rsid w:val="00CD67A4"/>
    <w:rsid w:val="00CE0CF1"/>
    <w:rsid w:val="00CE2B9C"/>
    <w:rsid w:val="00CE46E6"/>
    <w:rsid w:val="00CE4A89"/>
    <w:rsid w:val="00CE50ED"/>
    <w:rsid w:val="00CE6A0C"/>
    <w:rsid w:val="00CE7105"/>
    <w:rsid w:val="00CE7C10"/>
    <w:rsid w:val="00CF0190"/>
    <w:rsid w:val="00CF03C1"/>
    <w:rsid w:val="00CF4EB0"/>
    <w:rsid w:val="00CF5A43"/>
    <w:rsid w:val="00CF7311"/>
    <w:rsid w:val="00D03967"/>
    <w:rsid w:val="00D06B78"/>
    <w:rsid w:val="00D165F2"/>
    <w:rsid w:val="00D17EB2"/>
    <w:rsid w:val="00D233A5"/>
    <w:rsid w:val="00D24ED2"/>
    <w:rsid w:val="00D30FAC"/>
    <w:rsid w:val="00D35A27"/>
    <w:rsid w:val="00D40053"/>
    <w:rsid w:val="00D45DE5"/>
    <w:rsid w:val="00D52E22"/>
    <w:rsid w:val="00D52E2F"/>
    <w:rsid w:val="00D53D9C"/>
    <w:rsid w:val="00D55A5A"/>
    <w:rsid w:val="00D56785"/>
    <w:rsid w:val="00D637DA"/>
    <w:rsid w:val="00D6680A"/>
    <w:rsid w:val="00D71A18"/>
    <w:rsid w:val="00D73A45"/>
    <w:rsid w:val="00D75FC2"/>
    <w:rsid w:val="00D81D3D"/>
    <w:rsid w:val="00D848B0"/>
    <w:rsid w:val="00D85A4E"/>
    <w:rsid w:val="00D92085"/>
    <w:rsid w:val="00D9244E"/>
    <w:rsid w:val="00D9329A"/>
    <w:rsid w:val="00D9452B"/>
    <w:rsid w:val="00D94C4B"/>
    <w:rsid w:val="00D95A61"/>
    <w:rsid w:val="00DA1F9C"/>
    <w:rsid w:val="00DA72F0"/>
    <w:rsid w:val="00DA7606"/>
    <w:rsid w:val="00DB037D"/>
    <w:rsid w:val="00DB1FF5"/>
    <w:rsid w:val="00DB21D5"/>
    <w:rsid w:val="00DB30CF"/>
    <w:rsid w:val="00DB5396"/>
    <w:rsid w:val="00DC3F08"/>
    <w:rsid w:val="00DC7BCA"/>
    <w:rsid w:val="00DD0083"/>
    <w:rsid w:val="00DD3C46"/>
    <w:rsid w:val="00DD47B6"/>
    <w:rsid w:val="00DD62DC"/>
    <w:rsid w:val="00DE4B5C"/>
    <w:rsid w:val="00DE53B6"/>
    <w:rsid w:val="00DE6339"/>
    <w:rsid w:val="00DF0D9E"/>
    <w:rsid w:val="00DF3937"/>
    <w:rsid w:val="00DF781D"/>
    <w:rsid w:val="00E02304"/>
    <w:rsid w:val="00E10CD5"/>
    <w:rsid w:val="00E111FA"/>
    <w:rsid w:val="00E12165"/>
    <w:rsid w:val="00E12B17"/>
    <w:rsid w:val="00E168F4"/>
    <w:rsid w:val="00E171D0"/>
    <w:rsid w:val="00E21F52"/>
    <w:rsid w:val="00E2379A"/>
    <w:rsid w:val="00E2391C"/>
    <w:rsid w:val="00E27B39"/>
    <w:rsid w:val="00E30C63"/>
    <w:rsid w:val="00E42252"/>
    <w:rsid w:val="00E475C9"/>
    <w:rsid w:val="00E52537"/>
    <w:rsid w:val="00E54866"/>
    <w:rsid w:val="00E673F7"/>
    <w:rsid w:val="00E67AEC"/>
    <w:rsid w:val="00E71084"/>
    <w:rsid w:val="00E72552"/>
    <w:rsid w:val="00E72F79"/>
    <w:rsid w:val="00E7384B"/>
    <w:rsid w:val="00E74319"/>
    <w:rsid w:val="00E7472A"/>
    <w:rsid w:val="00E80447"/>
    <w:rsid w:val="00E85711"/>
    <w:rsid w:val="00E925A1"/>
    <w:rsid w:val="00E949DD"/>
    <w:rsid w:val="00EA0566"/>
    <w:rsid w:val="00EA3FDB"/>
    <w:rsid w:val="00EA521E"/>
    <w:rsid w:val="00EA58E3"/>
    <w:rsid w:val="00EB2D5D"/>
    <w:rsid w:val="00EB2F18"/>
    <w:rsid w:val="00EB3C5A"/>
    <w:rsid w:val="00EB5213"/>
    <w:rsid w:val="00EB78BD"/>
    <w:rsid w:val="00EC26BA"/>
    <w:rsid w:val="00EC62B7"/>
    <w:rsid w:val="00EC6697"/>
    <w:rsid w:val="00ED05F6"/>
    <w:rsid w:val="00ED6465"/>
    <w:rsid w:val="00EE1793"/>
    <w:rsid w:val="00EE6374"/>
    <w:rsid w:val="00EF101E"/>
    <w:rsid w:val="00EF427C"/>
    <w:rsid w:val="00F005CD"/>
    <w:rsid w:val="00F123C6"/>
    <w:rsid w:val="00F1296C"/>
    <w:rsid w:val="00F13DCF"/>
    <w:rsid w:val="00F24771"/>
    <w:rsid w:val="00F264E4"/>
    <w:rsid w:val="00F279CB"/>
    <w:rsid w:val="00F3314D"/>
    <w:rsid w:val="00F33B0C"/>
    <w:rsid w:val="00F34734"/>
    <w:rsid w:val="00F42208"/>
    <w:rsid w:val="00F429A4"/>
    <w:rsid w:val="00F43BD1"/>
    <w:rsid w:val="00F46E03"/>
    <w:rsid w:val="00F53F9F"/>
    <w:rsid w:val="00F56E7B"/>
    <w:rsid w:val="00F6628D"/>
    <w:rsid w:val="00F66530"/>
    <w:rsid w:val="00F67AE3"/>
    <w:rsid w:val="00F706C3"/>
    <w:rsid w:val="00F73768"/>
    <w:rsid w:val="00F741DE"/>
    <w:rsid w:val="00F82803"/>
    <w:rsid w:val="00F82FF2"/>
    <w:rsid w:val="00F910B1"/>
    <w:rsid w:val="00F9315E"/>
    <w:rsid w:val="00F9561A"/>
    <w:rsid w:val="00FA04CB"/>
    <w:rsid w:val="00FA7568"/>
    <w:rsid w:val="00FB24EC"/>
    <w:rsid w:val="00FB5853"/>
    <w:rsid w:val="00FB710B"/>
    <w:rsid w:val="00FC1783"/>
    <w:rsid w:val="00FC65A4"/>
    <w:rsid w:val="00FE0857"/>
    <w:rsid w:val="00FE0DB9"/>
    <w:rsid w:val="00FE0E08"/>
    <w:rsid w:val="00FE628B"/>
    <w:rsid w:val="00FF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08B514"/>
  <w15:chartTrackingRefBased/>
  <w15:docId w15:val="{87FC70AA-A35B-4787-9FDB-B5DE0A070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916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rsid w:val="005D7994"/>
    <w:rPr>
      <w:color w:val="0000FF"/>
      <w:u w:val="single"/>
    </w:rPr>
  </w:style>
  <w:style w:type="character" w:styleId="a4">
    <w:name w:val="Strong"/>
    <w:uiPriority w:val="22"/>
    <w:qFormat/>
    <w:rsid w:val="00334D75"/>
    <w:rPr>
      <w:b/>
      <w:bCs/>
    </w:rPr>
  </w:style>
  <w:style w:type="character" w:customStyle="1" w:styleId="markedcontent">
    <w:name w:val="markedcontent"/>
    <w:basedOn w:val="a0"/>
    <w:rsid w:val="00172BB1"/>
  </w:style>
  <w:style w:type="paragraph" w:styleId="Web">
    <w:name w:val="Normal (Web)"/>
    <w:basedOn w:val="a"/>
    <w:uiPriority w:val="99"/>
    <w:unhideWhenUsed/>
    <w:rsid w:val="00A73669"/>
    <w:pPr>
      <w:spacing w:before="100" w:beforeAutospacing="1" w:after="100" w:afterAutospacing="1"/>
    </w:pPr>
  </w:style>
  <w:style w:type="character" w:styleId="a5">
    <w:name w:val="Unresolved Mention"/>
    <w:basedOn w:val="a0"/>
    <w:uiPriority w:val="99"/>
    <w:semiHidden/>
    <w:unhideWhenUsed/>
    <w:rsid w:val="003503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0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0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4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0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.zaravoutsis@php.gov.gr" TargetMode="External"/><Relationship Id="rId3" Type="http://schemas.openxmlformats.org/officeDocument/2006/relationships/styles" Target="styles.xml"/><Relationship Id="rId7" Type="http://schemas.openxmlformats.org/officeDocument/2006/relationships/hyperlink" Target="mailto:v.anagnostopoulos@php.gov.g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hesprotia.gr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7D357-63DF-4203-8713-70237332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Links>
    <vt:vector size="18" baseType="variant">
      <vt:variant>
        <vt:i4>8323167</vt:i4>
      </vt:variant>
      <vt:variant>
        <vt:i4>9</vt:i4>
      </vt:variant>
      <vt:variant>
        <vt:i4>0</vt:i4>
      </vt:variant>
      <vt:variant>
        <vt:i4>5</vt:i4>
      </vt:variant>
      <vt:variant>
        <vt:lpwstr>mailto:th.zaravoutsis@php.gov.gr</vt:lpwstr>
      </vt:variant>
      <vt:variant>
        <vt:lpwstr/>
      </vt:variant>
      <vt:variant>
        <vt:i4>6291547</vt:i4>
      </vt:variant>
      <vt:variant>
        <vt:i4>6</vt:i4>
      </vt:variant>
      <vt:variant>
        <vt:i4>0</vt:i4>
      </vt:variant>
      <vt:variant>
        <vt:i4>5</vt:i4>
      </vt:variant>
      <vt:variant>
        <vt:lpwstr>mailto:v.anagnostopoulos@php.gov.gr</vt:lpwstr>
      </vt:variant>
      <vt:variant>
        <vt:lpwstr/>
      </vt:variant>
      <vt:variant>
        <vt:i4>8126587</vt:i4>
      </vt:variant>
      <vt:variant>
        <vt:i4>3</vt:i4>
      </vt:variant>
      <vt:variant>
        <vt:i4>0</vt:i4>
      </vt:variant>
      <vt:variant>
        <vt:i4>5</vt:i4>
      </vt:variant>
      <vt:variant>
        <vt:lpwstr>https://www.thesprotia.gr/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ΚΑΤΣΑΜΠΑΝΗΣ</dc:creator>
  <cp:keywords/>
  <cp:lastModifiedBy>Κωνσταντίνος Αθανασίου</cp:lastModifiedBy>
  <cp:revision>2</cp:revision>
  <cp:lastPrinted>2026-09-21T07:44:00Z</cp:lastPrinted>
  <dcterms:created xsi:type="dcterms:W3CDTF">2026-10-13T09:10:00Z</dcterms:created>
  <dcterms:modified xsi:type="dcterms:W3CDTF">2026-10-13T09:10:00Z</dcterms:modified>
</cp:coreProperties>
</file>